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75" w:rsidRDefault="00B14E78" w:rsidP="001E23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E6607E">
        <w:rPr>
          <w:rFonts w:ascii="TH SarabunIT๙" w:hAnsi="TH SarabunIT๙" w:cs="TH SarabunIT๙"/>
          <w:b/>
          <w:bCs/>
          <w:sz w:val="40"/>
          <w:szCs w:val="40"/>
          <w:cs/>
        </w:rPr>
        <w:t>การบร</w:t>
      </w:r>
      <w:r w:rsidR="00A2156D" w:rsidRPr="00E6607E">
        <w:rPr>
          <w:rFonts w:ascii="TH SarabunIT๙" w:hAnsi="TH SarabunIT๙" w:cs="TH SarabunIT๙"/>
          <w:b/>
          <w:bCs/>
          <w:sz w:val="40"/>
          <w:szCs w:val="40"/>
          <w:cs/>
        </w:rPr>
        <w:t>ิ</w:t>
      </w:r>
      <w:r w:rsidRPr="00E6607E">
        <w:rPr>
          <w:rFonts w:ascii="TH SarabunIT๙" w:hAnsi="TH SarabunIT๙" w:cs="TH SarabunIT๙"/>
          <w:b/>
          <w:bCs/>
          <w:sz w:val="40"/>
          <w:szCs w:val="40"/>
          <w:cs/>
        </w:rPr>
        <w:t>หารง</w:t>
      </w:r>
      <w:r w:rsidR="00371F86" w:rsidRPr="00E6607E">
        <w:rPr>
          <w:rFonts w:ascii="TH SarabunIT๙" w:hAnsi="TH SarabunIT๙" w:cs="TH SarabunIT๙"/>
          <w:b/>
          <w:bCs/>
          <w:sz w:val="40"/>
          <w:szCs w:val="40"/>
          <w:cs/>
        </w:rPr>
        <w:t>บ</w:t>
      </w:r>
      <w:r w:rsidRPr="00E6607E">
        <w:rPr>
          <w:rFonts w:ascii="TH SarabunIT๙" w:hAnsi="TH SarabunIT๙" w:cs="TH SarabunIT๙"/>
          <w:b/>
          <w:bCs/>
          <w:sz w:val="40"/>
          <w:szCs w:val="40"/>
          <w:cs/>
        </w:rPr>
        <w:t>ประมาณ</w:t>
      </w:r>
    </w:p>
    <w:p w:rsidR="00E6607E" w:rsidRPr="00E6607E" w:rsidRDefault="00E6607E" w:rsidP="001E23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14E78" w:rsidRPr="00E6607E" w:rsidRDefault="00B14E78" w:rsidP="00CF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การบริหารและการจัดการศึกษาของโรงเรียนนิติบุคคล  มีวัตถุประสงค์เพื่อให้โรงเรียนจัดการศึกษาอย่างเป็นอิสระ  คล่องตัว  สามารถบริหารการจัดการศึกษาได้สะดวด  รวดเร็ว  มีประสิทธิภาพแ</w:t>
      </w:r>
      <w:r w:rsidR="004906EA" w:rsidRPr="00E6607E">
        <w:rPr>
          <w:rFonts w:ascii="TH SarabunIT๙" w:hAnsi="TH SarabunIT๙" w:cs="TH SarabunIT๙"/>
          <w:sz w:val="32"/>
          <w:szCs w:val="32"/>
          <w:cs/>
        </w:rPr>
        <w:fldChar w:fldCharType="begin"/>
      </w:r>
      <w:r w:rsidR="004906EA" w:rsidRPr="00E6607E">
        <w:rPr>
          <w:rFonts w:ascii="TH SarabunIT๙" w:hAnsi="TH SarabunIT๙" w:cs="TH SarabunIT๙"/>
          <w:sz w:val="32"/>
          <w:szCs w:val="32"/>
        </w:rPr>
        <w:instrText xml:space="preserve"> PAGE   \* MERGEFORMAT </w:instrText>
      </w:r>
      <w:r w:rsidR="004906EA" w:rsidRPr="00E6607E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2D6B2E">
        <w:rPr>
          <w:rFonts w:ascii="TH SarabunIT๙" w:hAnsi="TH SarabunIT๙" w:cs="TH SarabunIT๙"/>
          <w:noProof/>
          <w:sz w:val="32"/>
          <w:szCs w:val="32"/>
        </w:rPr>
        <w:t>1</w:t>
      </w:r>
      <w:r w:rsidR="004906EA" w:rsidRPr="00E6607E">
        <w:rPr>
          <w:rFonts w:ascii="TH SarabunIT๙" w:hAnsi="TH SarabunIT๙" w:cs="TH SarabunIT๙"/>
          <w:noProof/>
          <w:sz w:val="32"/>
          <w:szCs w:val="32"/>
          <w:cs/>
        </w:rPr>
        <w:fldChar w:fldCharType="end"/>
      </w:r>
      <w:r w:rsidRPr="00E6607E">
        <w:rPr>
          <w:rFonts w:ascii="TH SarabunIT๙" w:hAnsi="TH SarabunIT๙" w:cs="TH SarabunIT๙"/>
          <w:sz w:val="32"/>
          <w:szCs w:val="32"/>
          <w:cs/>
        </w:rPr>
        <w:t>ละมีความรับผิดชอบ</w:t>
      </w:r>
    </w:p>
    <w:p w:rsidR="00B14E78" w:rsidRPr="00E6607E" w:rsidRDefault="00B14E78" w:rsidP="00CF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โรงเรียนนิติบุคคล  นอกจากมีอำนาจหน้าที่ตามวัตถุประสงค์ข้างต้นแล้ว  ยังมีอำนาจหน้าที่ตามที่กฏระเบียบกระทรวงศึกษาธิการว่าด้วยการบริหารจัดการและขอบเขตการปฏิบัติหน้าที่ของโรงเรียนขั้นพื้นฐานที่เป็นนิติบุคคลสังกัดเขตพื้นที่การศึกษา  พ.ศ  2546  ลงวันที่  7  กรกฏาคม  พ.ศ.  2546</w:t>
      </w:r>
    </w:p>
    <w:p w:rsidR="00B14E78" w:rsidRPr="00E6607E" w:rsidRDefault="00B14E78" w:rsidP="00CF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กฎหมายการศึกษาแห่งชาติ  และกฎหมายระเบียบบริหารราชการกระทรวงศึกษาธิการ  จึงกำหนดให้โรงเรียนนิติบุคคลมีอำนาจหน้าที่  ดังนี้</w:t>
      </w:r>
    </w:p>
    <w:p w:rsidR="00B14E78" w:rsidRPr="00E6607E" w:rsidRDefault="00B14E78" w:rsidP="00CF778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ให้ผู้อำนวยการโรงเรียนเป็นผู้แทนนิติบุคคลในกิจการทั่วไปของโรงเรียนที่เกี่ยวกับบุคคลภายนอก</w:t>
      </w:r>
    </w:p>
    <w:p w:rsidR="00B14E78" w:rsidRPr="00E6607E" w:rsidRDefault="00B14E78" w:rsidP="00CF778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ให้โรงเรียนมีอำนาจปกครอง  ดูแล  บำรุง  รักษา  ใช้และจัดหาผลประโยชน์จากทรัพย์สินที่มีผู้บริจาคให้  เว้นแต่การจำหน้ายอสังหาริมทรัพย์ที่มีผู้บริจาคให้โรงเรียน  ต้องได้รับความเห็นชอบจากคณะกรรมการการศึกษาขั้นพื้นฐานของโรงเรียน</w:t>
      </w:r>
    </w:p>
    <w:p w:rsidR="00B14E78" w:rsidRPr="00E6607E" w:rsidRDefault="00B14E78" w:rsidP="00CF778C">
      <w:pPr>
        <w:pStyle w:val="a3"/>
        <w:numPr>
          <w:ilvl w:val="0"/>
          <w:numId w:val="1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ให้โรงเรียนจดทะเบียนลิขสิทธิ์หรือดำเนินการทางทะเบียนทรัพย์สินต่างๆ  ที่มีผู้อุทิศให้หรือโครงการซื้อ  แลกเปลี่ยนจากรายได้ของสถานศึกษาให้เป็นกรรมสิทธิ์ของสถานศึกษา</w:t>
      </w:r>
    </w:p>
    <w:p w:rsidR="00B14E78" w:rsidRPr="00E6607E" w:rsidRDefault="00FB26F6" w:rsidP="00CF778C">
      <w:pPr>
        <w:pStyle w:val="a3"/>
        <w:numPr>
          <w:ilvl w:val="0"/>
          <w:numId w:val="1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กรณีโรงเรียนดำเนินคณดีเป็นผู้ฟ้องร้องหรือถูกฟ้องร้อง  ผู้บริหารจะต้องดำเนินคดีแทนสถานศึกษาหรือถูกฟ้องร่วมกับสถานศึกษา  ถ้าถูกฟ้องโดยมิไดด้อยู่ในการปฏิบัติราชการ  ในกรอบอำนาจ  ผู้บริหารต้องรับผิดชอบเป็นการเฉพาะตัว</w:t>
      </w:r>
    </w:p>
    <w:p w:rsidR="00FB26F6" w:rsidRPr="00E6607E" w:rsidRDefault="00FB26F6" w:rsidP="00CF778C">
      <w:pPr>
        <w:pStyle w:val="a3"/>
        <w:numPr>
          <w:ilvl w:val="0"/>
          <w:numId w:val="1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โรงเรียนจัดทำงบดุลประจำปีและรายงานสาธารณะทุกสิ้นปีงบประมาณ</w:t>
      </w: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B26F6" w:rsidRDefault="00FB26F6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งบประมาณที่สถานศึกษานำมาใช้จ่าย</w:t>
      </w:r>
    </w:p>
    <w:p w:rsidR="00E6607E" w:rsidRPr="00E6607E" w:rsidRDefault="00E6607E" w:rsidP="001E23D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B26F6" w:rsidRPr="00E6607E" w:rsidRDefault="00FB26F6" w:rsidP="001E23DF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</w:p>
    <w:p w:rsidR="00FB26F6" w:rsidRDefault="00FB26F6" w:rsidP="001E23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  <w:t>การบริหารงานงบประมาณของสถานศึกษามุ่งเน้นความเป็นอิสระ  ในการบริหารจัดการมีความคล่องตัว  โปร่งใส  ตรวจสอบได้  ยึดหลักการบริหารมุ่งเน้นผลสัมฤทธิ์และบริหารงบประมาณแบบมุ่งเน้นผลงาน  ให้มีการจัดหาผลประโยชน์จากทรัพย์สิทของสถานศึกษา  รวมทั้งจัดหารายได้จากบริการมาใช้บริหารจัดการเพื่อประโยชน์ทางการศึกษา  ส่งผลให้เกิดคุณภาพที่ดีขึ้นต่อผู้เรียน</w:t>
      </w:r>
    </w:p>
    <w:p w:rsidR="00E6607E" w:rsidRPr="00E6607E" w:rsidRDefault="00E6607E" w:rsidP="001E23D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14E78" w:rsidRPr="00E6607E" w:rsidRDefault="00FB26F6" w:rsidP="00CF778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B26F6" w:rsidRPr="00E6607E" w:rsidRDefault="00FB26F6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เพื่อให้สถานศึกษาบริหารงานด้านงบประมาณมีความเป็นอิสระ  คล่องตัว  โปร่งใสตรวจสอบได้</w:t>
      </w:r>
    </w:p>
    <w:p w:rsidR="00FB26F6" w:rsidRPr="00E6607E" w:rsidRDefault="00FB26F6" w:rsidP="00CF778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เพื่อให้ได้ผลผลิต  ผลลัพธ์เป็นไปตามข้อตกลงการให้บริการ</w:t>
      </w:r>
    </w:p>
    <w:p w:rsidR="00FB26F6" w:rsidRDefault="00FB26F6" w:rsidP="00CF778C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เพื่อให้สถานศึกษาสามารถบริหารจัดการทรัพยากรที่ได้อย่างเพียงพอและประสิทธิภาพ</w:t>
      </w:r>
    </w:p>
    <w:p w:rsidR="00E6607E" w:rsidRPr="00E6607E" w:rsidRDefault="00E6607E" w:rsidP="00E6607E">
      <w:pPr>
        <w:pStyle w:val="a3"/>
        <w:spacing w:after="0"/>
        <w:ind w:left="1095"/>
        <w:rPr>
          <w:rFonts w:ascii="TH SarabunIT๙" w:hAnsi="TH SarabunIT๙" w:cs="TH SarabunIT๙"/>
          <w:sz w:val="32"/>
          <w:szCs w:val="32"/>
        </w:rPr>
      </w:pPr>
    </w:p>
    <w:p w:rsidR="00FB26F6" w:rsidRPr="00E6607E" w:rsidRDefault="00FB26F6" w:rsidP="00CF778C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ขอบข่ายภารกิจ</w:t>
      </w:r>
    </w:p>
    <w:p w:rsidR="00FB26F6" w:rsidRPr="00E6607E" w:rsidRDefault="00FB26F6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3.1 กฎหมาย  ระเบียบ  และเอกสารที่เกี่ยวข้อง</w:t>
      </w:r>
    </w:p>
    <w:p w:rsidR="00370A0C" w:rsidRPr="00E6607E" w:rsidRDefault="00370A0C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1.  พระราชบัญญัติการศึกษาแห่งชาติ  พ.ศ. 2542  และที่แก้ไขเพิ่มเติม(ฉบับที่  2)</w:t>
      </w:r>
    </w:p>
    <w:p w:rsidR="00370A0C" w:rsidRPr="00E6607E" w:rsidRDefault="00370A0C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2.  พระราชบัญญัติบริหารราชการกระทรวงศึกษาธิการ  พ.ศ.  2546</w:t>
      </w:r>
    </w:p>
    <w:p w:rsidR="00370A0C" w:rsidRPr="00E6607E" w:rsidRDefault="00370A0C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</w:rPr>
        <w:t xml:space="preserve">3.  </w:t>
      </w:r>
      <w:r w:rsidRPr="00E6607E">
        <w:rPr>
          <w:rFonts w:ascii="TH SarabunIT๙" w:hAnsi="TH SarabunIT๙" w:cs="TH SarabunIT๙"/>
          <w:sz w:val="32"/>
          <w:szCs w:val="32"/>
          <w:cs/>
        </w:rPr>
        <w:t>ระเบียบว่าด้วยการบริหารงบประมาณ  พ.ศ.  2545</w:t>
      </w:r>
    </w:p>
    <w:p w:rsidR="00370A0C" w:rsidRPr="00E6607E" w:rsidRDefault="00370A0C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</w:rPr>
        <w:t xml:space="preserve">4.  </w:t>
      </w:r>
      <w:r w:rsidRPr="00E6607E">
        <w:rPr>
          <w:rFonts w:ascii="TH SarabunIT๙" w:hAnsi="TH SarabunIT๙" w:cs="TH SarabunIT๙"/>
          <w:sz w:val="32"/>
          <w:szCs w:val="32"/>
          <w:cs/>
        </w:rPr>
        <w:t>หลักสูตรการศึกษาขั้นพื้นฐาน  พุทธศักราช  2551</w:t>
      </w:r>
    </w:p>
    <w:p w:rsidR="00370A0C" w:rsidRDefault="00370A0C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5.  แนวทางการกระจายอำนาจการบริหารและการจัดการศึกษาและสถานศึกษาตามกฎกระทรวง  กำหนดหลักเกณฑ์และวิธีการกระจายอำนาจการบริหารและการจัดการศึกษา  พ.ศ.  2550</w:t>
      </w: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E6607E" w:rsidRDefault="00370A0C" w:rsidP="00CF778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รายจ่ายตามงบประมาณ</w:t>
      </w:r>
      <w:r w:rsidRPr="00E6607E"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:rsidR="00E6607E" w:rsidRDefault="00E6607E" w:rsidP="00CF778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70A0C" w:rsidRPr="00E6607E" w:rsidRDefault="00370A0C" w:rsidP="00E6607E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จำแนกออกเป็น  2  ลักษณะ</w:t>
      </w:r>
    </w:p>
    <w:p w:rsidR="00370A0C" w:rsidRPr="00E6607E" w:rsidRDefault="00370A0C" w:rsidP="00CF778C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รายจ่ายของส่วนราชการและรัฐวิสาหกิจ</w:t>
      </w:r>
    </w:p>
    <w:p w:rsidR="00370A0C" w:rsidRPr="00E6607E" w:rsidRDefault="00370A0C" w:rsidP="00CF778C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</w:rPr>
        <w:t xml:space="preserve"> </w:t>
      </w:r>
      <w:r w:rsidRPr="00E6607E">
        <w:rPr>
          <w:rFonts w:ascii="TH SarabunIT๙" w:hAnsi="TH SarabunIT๙" w:cs="TH SarabunIT๙"/>
          <w:sz w:val="32"/>
          <w:szCs w:val="32"/>
          <w:cs/>
        </w:rPr>
        <w:t>งบบุคลากร</w:t>
      </w:r>
    </w:p>
    <w:p w:rsidR="00370A0C" w:rsidRPr="00E6607E" w:rsidRDefault="00370A0C" w:rsidP="00CF778C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</w:p>
    <w:p w:rsidR="00370A0C" w:rsidRPr="00E6607E" w:rsidRDefault="00370A0C" w:rsidP="00CF778C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งบลงทุน</w:t>
      </w:r>
    </w:p>
    <w:p w:rsidR="00370A0C" w:rsidRPr="00E6607E" w:rsidRDefault="00370A0C" w:rsidP="00CF778C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</w:p>
    <w:p w:rsidR="00370A0C" w:rsidRPr="00E6607E" w:rsidRDefault="00370A0C" w:rsidP="00CF778C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งบร่ายจ่ายอื่น</w:t>
      </w:r>
    </w:p>
    <w:p w:rsidR="00370A0C" w:rsidRPr="00E6607E" w:rsidRDefault="003B783C" w:rsidP="00CF778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งบบุคลากร  หมายถึง  รายจ่ายที่กำหนดให้จ่ายเพื่อการบริหารงานบุคคลภาครัฐ  ได้แก่รายจ่ายที่จ่ายในลักษณะเงินเดือน  ค่าจ้างประจำ</w:t>
      </w:r>
      <w:r w:rsidR="005352FB" w:rsidRPr="00E6607E">
        <w:rPr>
          <w:rFonts w:ascii="TH SarabunIT๙" w:hAnsi="TH SarabunIT๙" w:cs="TH SarabunIT๙"/>
          <w:sz w:val="32"/>
          <w:szCs w:val="32"/>
          <w:cs/>
        </w:rPr>
        <w:t xml:space="preserve">  ค่าจ้างชั่วคราว  และค่าตอบแทนพนักงานราชการ  รวมถึงราจจ่ายที่กำหนดให้จ่ายจากงบรายจ่ายอื่นใดในลักษณะราจจ่ายดังกล่า</w:t>
      </w:r>
    </w:p>
    <w:p w:rsidR="005352FB" w:rsidRPr="00E6607E" w:rsidRDefault="005352FB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งบดำเนินงาน  หมายถึง  รายจ่ายที่กำหนดให้จ่ายเพื่อการบริหารงานประจำ  ได้แก่  รายจ่ายที่จ่ายใน</w:t>
      </w:r>
    </w:p>
    <w:p w:rsidR="005352FB" w:rsidRPr="00E6607E" w:rsidRDefault="005352FB" w:rsidP="00CF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ลักษณะค่าตอบแทน</w:t>
      </w:r>
      <w:r w:rsidRPr="00E6607E">
        <w:rPr>
          <w:rFonts w:ascii="TH SarabunIT๙" w:hAnsi="TH SarabunIT๙" w:cs="TH SarabunIT๙"/>
          <w:sz w:val="32"/>
          <w:szCs w:val="32"/>
        </w:rPr>
        <w:t xml:space="preserve">  </w:t>
      </w:r>
      <w:r w:rsidRPr="00E6607E">
        <w:rPr>
          <w:rFonts w:ascii="TH SarabunIT๙" w:hAnsi="TH SarabunIT๙" w:cs="TH SarabunIT๙"/>
          <w:sz w:val="32"/>
          <w:szCs w:val="32"/>
          <w:cs/>
        </w:rPr>
        <w:t>ค่าใช้สอย  ค่าวัสดุ  และค่าสาธารณูปโภค  รวมถึงราจ่ายที่กำหนดให้จ่ายจากงบรายจ่ายอื่นใดในลักษณะรายจ่ายดังกล่าว</w:t>
      </w:r>
    </w:p>
    <w:p w:rsidR="005352FB" w:rsidRPr="00E6607E" w:rsidRDefault="005352FB" w:rsidP="00CF77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607E">
        <w:rPr>
          <w:rFonts w:ascii="TH SarabunIT๙" w:hAnsi="TH SarabunIT๙" w:cs="TH SarabunIT๙"/>
          <w:sz w:val="32"/>
          <w:szCs w:val="32"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>งบลงทุน  หมายถึง  รายจ่ายที่กำหนดให้จ่ายเพื่อการลงทุน  ได้แก่  รายจ่ายที่จ่ายในลักษณะค่าครุภัณฑ์  ค่าที่ดินและสิ่งก่อสร้าง  รวมถึงรายจ่ายที่กำหนดให้จ่ายจากงบรายจ่ายอื่นใดในลักษณะรายจ่ายดังกล่าว</w:t>
      </w:r>
    </w:p>
    <w:p w:rsidR="00A2156D" w:rsidRPr="00E6607E" w:rsidRDefault="00A2156D" w:rsidP="00CF778C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งบดำเนินงาน  หมายถึง  รายจ่ายที่กำหนดให้จ่ายเพื่อการบริหารงานประจำ  ได้แก่  รายจ่ายที่จ่ายใน</w:t>
      </w:r>
    </w:p>
    <w:p w:rsidR="005352FB" w:rsidRPr="00E6607E" w:rsidRDefault="00A2156D" w:rsidP="00CF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ลักษณะค่าตอบแทน  ค่าใช้สอย  ค่าวัสดุ  และค่าสาธารณูปโภค  รวมถึงรายจ่ายที่กำหนดให้จ่ายจากงบรายจ่ายอื่นใดในลักษณะรายจ่ายดังกล่าว</w:t>
      </w:r>
    </w:p>
    <w:p w:rsidR="00A2156D" w:rsidRPr="00E6607E" w:rsidRDefault="00A2156D" w:rsidP="00CF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  <w:t>งบลงทุน  หมายถึง  รายจ่ายที่กำหนให้จ่ายเพื่อการลงทุน  ได้แก่  รายจ่ายที่จ่ายในลักษณะค่าครุภัณฑ์  ค่าที่ดินและสิ่งก่อนสร้าง  รวมถึงรายจ่ายที่กำหนดให้จ่ายจากงบรายจ่ายอื่นใดในลักษณะรายจ่ายดังกล่าว</w:t>
      </w:r>
    </w:p>
    <w:p w:rsidR="00A2156D" w:rsidRPr="00E6607E" w:rsidRDefault="00A2156D" w:rsidP="00CF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>งบเงินอุดหนุน  หมายถึง  รายจ่ายที่กำหนดให้จ่ายเป็นค่าบำรุงหรือเพื่อช่วยเหลือสนับสนุนงานของหน่วยงานอิสระตามรัฐธรรมนูญหรือหน่วยงานของรัฐ  ซึ่งมิใช่ส่วนกลางตาม  พ.ร.บ.  ระเบียบบริหารราชการแผ่นดิน  หน่วยงานในกำกับของรัฐ  องค์การมหาชน  รัฐวิสาหกิจ  องค์กรปกครองส่วนท้องถิ่น  รวมถึงเงินอุดหนุน  งบพระมหากษัตริย์  เงินอุดหนุนศาสนา</w:t>
      </w:r>
      <w:r w:rsidR="00A6704D" w:rsidRPr="00E6607E">
        <w:rPr>
          <w:rFonts w:ascii="TH SarabunIT๙" w:hAnsi="TH SarabunIT๙" w:cs="TH SarabunIT๙"/>
          <w:sz w:val="32"/>
          <w:szCs w:val="32"/>
        </w:rPr>
        <w:tab/>
      </w:r>
    </w:p>
    <w:p w:rsidR="00A2156D" w:rsidRPr="00E6607E" w:rsidRDefault="00A2156D" w:rsidP="00A215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  <w:t xml:space="preserve">งบรายจ่ายอื่น  หมายถึง  </w:t>
      </w:r>
      <w:r w:rsidR="00A6704D" w:rsidRPr="00E6607E">
        <w:rPr>
          <w:rFonts w:ascii="TH SarabunIT๙" w:hAnsi="TH SarabunIT๙" w:cs="TH SarabunIT๙"/>
          <w:sz w:val="32"/>
          <w:szCs w:val="32"/>
          <w:cs/>
        </w:rPr>
        <w:t>รายจ่ายที่ไม่เข้าลักษณะประเภทงบรายจ่ายใดงบรายจ่ายหนึ่ง  หรือรายจ่ายที่สำนักงานงบประมาณกำหนดให้ใช้จ่ายในงบรายจ่ายนี้  เช่น  เงินราชการลับ  เงินค่าปรับ  ที่จ่ายคืนให้แก่ผู้ขายหรือผู้รับจ้าง  ฯลฯ</w:t>
      </w:r>
    </w:p>
    <w:p w:rsidR="00A6704D" w:rsidRPr="00E6607E" w:rsidRDefault="00A6704D" w:rsidP="00A215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>อัตราเงินอุดหนุนรายหัวนักเรียนต่อปีการศึกษา</w:t>
      </w:r>
    </w:p>
    <w:p w:rsidR="00A6704D" w:rsidRPr="00E6607E" w:rsidRDefault="00A6704D" w:rsidP="00A215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ab/>
        <w:t>ระดับก่อนประถมศึกษา</w:t>
      </w: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ab/>
        <w:t>1,700  บาท</w:t>
      </w:r>
    </w:p>
    <w:p w:rsidR="00A6704D" w:rsidRPr="00E6607E" w:rsidRDefault="00A6704D" w:rsidP="00A215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ab/>
        <w:t>ระดับประถมศึกษา</w:t>
      </w: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ab/>
        <w:t>1,900  บาท</w:t>
      </w:r>
    </w:p>
    <w:p w:rsidR="00A6704D" w:rsidRPr="00E6607E" w:rsidRDefault="00A6704D" w:rsidP="00A215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ab/>
        <w:t>ระดับมัธยมศึกษาตอนต้น</w:t>
      </w: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ab/>
        <w:t>3,500  บาท</w:t>
      </w:r>
    </w:p>
    <w:p w:rsidR="00A6704D" w:rsidRPr="00E6607E" w:rsidRDefault="00A6704D" w:rsidP="00A215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ab/>
        <w:t>ระดับมัธยมศึกษาตอนปลาย</w:t>
      </w: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sz w:val="32"/>
          <w:szCs w:val="32"/>
          <w:cs/>
        </w:rPr>
        <w:tab/>
        <w:t>3,800  บาท</w:t>
      </w:r>
    </w:p>
    <w:p w:rsidR="00A6704D" w:rsidRPr="00E6607E" w:rsidRDefault="00A6704D" w:rsidP="00A215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การจัดสรรเงินอุดหนุนรายหัวนักเรียน  แบ่งการใช้ตามสัดส่วน  ด้านวิชาการ  </w:t>
      </w:r>
      <w:r w:rsidRPr="00E6607E">
        <w:rPr>
          <w:rFonts w:ascii="TH SarabunIT๙" w:hAnsi="TH SarabunIT๙" w:cs="TH SarabunIT๙"/>
          <w:sz w:val="32"/>
          <w:szCs w:val="32"/>
        </w:rPr>
        <w:t xml:space="preserve">:  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 </w:t>
      </w:r>
      <w:r w:rsidRPr="00E6607E">
        <w:rPr>
          <w:rFonts w:ascii="TH SarabunIT๙" w:hAnsi="TH SarabunIT๙" w:cs="TH SarabunIT๙"/>
          <w:sz w:val="32"/>
          <w:szCs w:val="32"/>
        </w:rPr>
        <w:t xml:space="preserve">:  </w:t>
      </w:r>
      <w:r w:rsidRPr="00E6607E">
        <w:rPr>
          <w:rFonts w:ascii="TH SarabunIT๙" w:hAnsi="TH SarabunIT๙" w:cs="TH SarabunIT๙"/>
          <w:sz w:val="32"/>
          <w:szCs w:val="32"/>
          <w:cs/>
        </w:rPr>
        <w:t>สำรองจ่ายทั้ง  2  ด้านคือ</w:t>
      </w:r>
    </w:p>
    <w:p w:rsidR="00A6704D" w:rsidRPr="00E6607E" w:rsidRDefault="00A6704D" w:rsidP="00A6704D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 xml:space="preserve"> ด้านวิชาการ  ให้สัดส่วนไม่น้อยกว่าร้อยละ  60  นำไปใช้ได้ในเรื่อง</w:t>
      </w:r>
    </w:p>
    <w:p w:rsidR="00A6704D" w:rsidRPr="00E6607E" w:rsidRDefault="00A6704D" w:rsidP="00A6704D">
      <w:pPr>
        <w:pStyle w:val="a3"/>
        <w:numPr>
          <w:ilvl w:val="1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จัดหาวัสดุและครุภัณฑ์ที่จำเป็นต่อการเรียนการสอน</w:t>
      </w:r>
    </w:p>
    <w:p w:rsidR="00A6704D" w:rsidRPr="00E6607E" w:rsidRDefault="00A6704D" w:rsidP="00A6704D">
      <w:pPr>
        <w:pStyle w:val="a3"/>
        <w:numPr>
          <w:ilvl w:val="1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ซ่อมแซมวัสดุอุปกรณ์</w:t>
      </w:r>
    </w:p>
    <w:p w:rsidR="00E10628" w:rsidRPr="00E6607E" w:rsidRDefault="00A6704D" w:rsidP="00E10628">
      <w:pPr>
        <w:pStyle w:val="a3"/>
        <w:numPr>
          <w:ilvl w:val="1"/>
          <w:numId w:val="5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การพัฒนาบุคลาการด้านการสอน  เช่น</w:t>
      </w:r>
      <w:r w:rsidR="00E10628" w:rsidRPr="00E6607E">
        <w:rPr>
          <w:rFonts w:ascii="TH SarabunIT๙" w:hAnsi="TH SarabunIT๙" w:cs="TH SarabunIT๙"/>
          <w:sz w:val="32"/>
          <w:szCs w:val="32"/>
          <w:cs/>
        </w:rPr>
        <w:t xml:space="preserve">  ส่งครูเข้าอบรมสัมมนา  ค่าจ้างชั่วคราวของครูปฏิบัติการสอน  ค่าสอนพิเศษ</w:t>
      </w:r>
    </w:p>
    <w:p w:rsidR="00A6704D" w:rsidRPr="00E6607E" w:rsidRDefault="00E10628" w:rsidP="00A6704D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ด้านบริหารทั่วไป  ให้สัดส่วนไม่เกินร้อยละ  30  นำไปใช้ได้ในเรื่อง</w:t>
      </w:r>
    </w:p>
    <w:p w:rsidR="00E10628" w:rsidRPr="00E6607E" w:rsidRDefault="00E10628" w:rsidP="00E10628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E10628" w:rsidRPr="00E6607E" w:rsidRDefault="00E10628" w:rsidP="00E10628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ค่าวัสดุ  ครุภัณฑ์และค่าที่ดิน  สิ่งก่อสร้าง  ค่าจ้างชั่วคราวที่ไม่ใช่ปฏิบัติการสอนค่าตอบแทน  ค่าใช้สอย</w:t>
      </w:r>
    </w:p>
    <w:p w:rsidR="00E10628" w:rsidRPr="00E6607E" w:rsidRDefault="00E10628" w:rsidP="00E10628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สำรองจ่ายนอกเหนือด้านวิชาการและด้านบริหารทั่วไป  ให้สัดส่วนไม่เกินร้อยละ  20  นำไปใช้ในเรื่องงานตามนโยบาย</w:t>
      </w:r>
    </w:p>
    <w:p w:rsidR="00E10628" w:rsidRPr="00E6607E" w:rsidRDefault="00E10628" w:rsidP="00E106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เงินอุดหนุนปัจจัยพื้นฐานสำหรับนักเรียนยากจน</w:t>
      </w:r>
    </w:p>
    <w:p w:rsidR="00E10628" w:rsidRPr="00E6607E" w:rsidRDefault="00E10628" w:rsidP="00E10628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เป็นเงินที่จัดสรรให้แก่สถานศึกษาที่มีนักเรียนยากจน  เพื่อจัดหาปัจจัยพื้นฐานที่จำเป็นต่อการดำรงชีวิตและเพิ่มโอกาศทางการศึกษา  เป็นการช่วยเหลือนักเรียนนที่ยากจน  ชั้นป.1  ถึง ม.3  ให้มีโอกาสได้รับการศึกาในระดับที่สูงขึ้น (ยกเว้นสถานศึกษาสังกัดสำนักบริหารงานการศึกษาพิเศษ)</w:t>
      </w:r>
    </w:p>
    <w:p w:rsidR="00E10628" w:rsidRPr="00E6607E" w:rsidRDefault="00E10628" w:rsidP="00E10628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นักเรียนยากจน  หมายถึง  นักเรียนที่ผู้ปกครองมีรายได้ต่อครัวเรือน  ไม่เกิน  40,000  บาท</w:t>
      </w:r>
    </w:p>
    <w:p w:rsidR="00E10628" w:rsidRPr="00E6607E" w:rsidRDefault="00E10628" w:rsidP="00E10628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แนวการใช้</w:t>
      </w:r>
    </w:p>
    <w:p w:rsidR="00E10628" w:rsidRPr="00E6607E" w:rsidRDefault="00E10628" w:rsidP="00E10628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ให้ใช้ในลักษณะ  ถัวจ่าย  ในรายการต่อไปนี้</w:t>
      </w:r>
    </w:p>
    <w:p w:rsidR="00E10628" w:rsidRPr="00E6607E" w:rsidRDefault="00E10628" w:rsidP="00E10628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E10628" w:rsidRPr="00E6607E" w:rsidRDefault="00E10628" w:rsidP="00E10628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ค่าหนังสือและอุปกรณ์การเรียน(ยืมใช้)</w:t>
      </w:r>
    </w:p>
    <w:p w:rsidR="00E10628" w:rsidRPr="00E6607E" w:rsidRDefault="00E10628" w:rsidP="00E10628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ค่าเสื้อผ้าและวัสดุเครื่องแต่งกายนักเรียน(แจกจ่าย)</w:t>
      </w:r>
    </w:p>
    <w:p w:rsidR="00E10628" w:rsidRPr="00E6607E" w:rsidRDefault="00E10628" w:rsidP="00E10628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ค่าอาหารกลางวัน  (วัตถุดิบ  จ้างเหมา  เงินสด)</w:t>
      </w:r>
    </w:p>
    <w:p w:rsidR="00E10628" w:rsidRPr="00E6607E" w:rsidRDefault="00E10628" w:rsidP="00E10628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ค่าพาหนะในการเดินทาง  (เงินสด  จ้างเหมา)</w:t>
      </w:r>
    </w:p>
    <w:p w:rsidR="00E10628" w:rsidRPr="00E6607E" w:rsidRDefault="00E10628" w:rsidP="00E10628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กรณีจ่ายเป็นเงินสด  โรงเรียนแต่งตั้งกรรมการ  3  คน  ร่วมกันจ่ายเงินโดยใช้ใบสำคัญรับเงินเป็น</w:t>
      </w:r>
      <w:r w:rsidR="00915F9C" w:rsidRPr="00E6607E">
        <w:rPr>
          <w:rFonts w:ascii="TH SarabunIT๙" w:hAnsi="TH SarabunIT๙" w:cs="TH SarabunIT๙"/>
          <w:sz w:val="32"/>
          <w:szCs w:val="32"/>
          <w:cs/>
        </w:rPr>
        <w:t>หลักฐาน</w:t>
      </w:r>
    </w:p>
    <w:p w:rsidR="00915F9C" w:rsidRPr="00E6607E" w:rsidRDefault="00915F9C" w:rsidP="00E10628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ระดับประถมศึกษา  คนละ 1,000  บาท/ปี</w:t>
      </w:r>
    </w:p>
    <w:p w:rsidR="00915F9C" w:rsidRPr="00E6607E" w:rsidRDefault="00915F9C" w:rsidP="00E10628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  คนละ  3,000  บาท/ปี</w:t>
      </w:r>
    </w:p>
    <w:p w:rsidR="00915F9C" w:rsidRPr="00E6607E" w:rsidRDefault="00915F9C" w:rsidP="00915F9C">
      <w:pPr>
        <w:pStyle w:val="a3"/>
        <w:numPr>
          <w:ilvl w:val="1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รายจ่ายงบกลาง</w:t>
      </w:r>
    </w:p>
    <w:p w:rsidR="00915F9C" w:rsidRPr="00E6607E" w:rsidRDefault="00915F9C" w:rsidP="00915F9C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เงินสวัสดิการค่ารักษาพยาบาล/การศึกษาบุตร/เงินช่วยเหลือบุตร</w:t>
      </w:r>
    </w:p>
    <w:p w:rsidR="00915F9C" w:rsidRPr="00E6607E" w:rsidRDefault="00915F9C" w:rsidP="00915F9C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เงินเบี้ยหวัดบำเหน็จบำนาญ</w:t>
      </w:r>
    </w:p>
    <w:p w:rsidR="00915F9C" w:rsidRPr="00E6607E" w:rsidRDefault="00915F9C" w:rsidP="00915F9C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เงินสำรอง  เงินสมทบ  และเงินชดเชยข้าราชการ</w:t>
      </w:r>
    </w:p>
    <w:p w:rsidR="00112E43" w:rsidRPr="00E6607E" w:rsidRDefault="00915F9C" w:rsidP="00112E43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เงินสมทบของลูกจ้างประจำ</w:t>
      </w:r>
    </w:p>
    <w:p w:rsidR="00112E43" w:rsidRPr="00E6607E" w:rsidRDefault="00A973A7" w:rsidP="00112E43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รายจ่ายงบกลาง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หมายถึง  รายจ่ายที่ตั้งไว้</w:t>
      </w:r>
      <w:r w:rsidR="00F74AA5" w:rsidRPr="00E6607E">
        <w:rPr>
          <w:rFonts w:ascii="TH SarabunIT๙" w:hAnsi="TH SarabunIT๙" w:cs="TH SarabunIT๙"/>
          <w:sz w:val="32"/>
          <w:szCs w:val="32"/>
          <w:cs/>
        </w:rPr>
        <w:t>เพื่อจัดสรรให้ส่วนราชการและรัฐวิสาหกิจโดยทั่วไปใช้จ่ายตามรายการดังต่อไปนี้</w:t>
      </w:r>
    </w:p>
    <w:p w:rsidR="00F74AA5" w:rsidRPr="00E6607E" w:rsidRDefault="00F74AA5" w:rsidP="00F74AA5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“เงินเบี้ยหวัดบำเหน็จบำนาญ”  หมายความว่า  รายจ่ายที่ตั้งไว้เพื่อจ่ายเป็นเงินบำนาญ</w:t>
      </w:r>
    </w:p>
    <w:p w:rsidR="00F74AA5" w:rsidRPr="00E6607E" w:rsidRDefault="00F74AA5" w:rsidP="00F74A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lastRenderedPageBreak/>
        <w:t>ข้าราชการ  เงินบำเหน็จลูกจ้างประจำ  เงินทำขวัญข้าราชการและลูกจ้าง  เงินทดแทนข้าราชการวิสามัญ  เงินค่าทดแทนสำหรับผู้ได้รับอันตรายในการรักษาความมั่นคงของประเทศ</w:t>
      </w:r>
    </w:p>
    <w:p w:rsidR="00F74AA5" w:rsidRPr="00E6607E" w:rsidRDefault="00F74AA5" w:rsidP="00F74AA5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 xml:space="preserve">เงินช่วยพิเศษข้าราชการบำนาญเสียชีวิต  เงินสงเคราะห์ผู้ประสบภัยเนื่องจากการช่วยเหลือ  </w:t>
      </w:r>
    </w:p>
    <w:p w:rsidR="00F74AA5" w:rsidRPr="00E6607E" w:rsidRDefault="00F74AA5" w:rsidP="00F74A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ข้าราชการ  การปฏิบัติงานของชาติหรือการปฏิบัติตามหน้าที่มนุษยธรรม  และเงินช่วยค่าครองชีพผู้รับเบี้ยหวัดบำนาญ</w:t>
      </w:r>
    </w:p>
    <w:p w:rsidR="0066506A" w:rsidRPr="00E6607E" w:rsidRDefault="00F74AA5" w:rsidP="00F74AA5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“เงินช่วยเหลือข้าราชการ  ลูกจ้าง  และพนักงานของรัฐ”  หมาย</w:t>
      </w:r>
      <w:r w:rsidR="0066506A" w:rsidRPr="00E6607E">
        <w:rPr>
          <w:rFonts w:ascii="TH SarabunIT๙" w:hAnsi="TH SarabunIT๙" w:cs="TH SarabunIT๙"/>
          <w:sz w:val="32"/>
          <w:szCs w:val="32"/>
          <w:cs/>
        </w:rPr>
        <w:t>ความว่า  รายจ่ายที่ตั้งไว้เพื่อ</w:t>
      </w:r>
    </w:p>
    <w:p w:rsidR="00F74AA5" w:rsidRPr="00E6607E" w:rsidRDefault="0066506A" w:rsidP="006650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จ่ายเป็นเงินสวัสดิการช่วยเหลือในด้านต่างๆ  ให้แก่ข้าราชการ  ลูกจ้าง  และพนักงานของรัฐ  ได้แก่  เงินช่วยเหลือการศึกษาของบุตร  เงินช่วยเหลือบุตร  และเงินพิเศษในการณีตายในระหว่างรับราชการ</w:t>
      </w:r>
    </w:p>
    <w:p w:rsidR="0066506A" w:rsidRPr="00E6607E" w:rsidRDefault="0066506A" w:rsidP="00F74AA5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“เงินเลื่อนขั้นเลื่อนอันดับเงินเดือนและเงินปรับวุฒิข้าราชการ  หมายความว่ารายจ่ายที่ตั้งไว้</w:t>
      </w:r>
    </w:p>
    <w:p w:rsidR="0066506A" w:rsidRPr="00E6607E" w:rsidRDefault="0066506A" w:rsidP="006650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เพื่อจ่ายเป็นเงินเลื่อนขั้นเลื่อนอันดับเงินเดือนข้าราชการประจำปี  เงินเลื่อนขั้นเลื่อนอันดับเงนเดือนข้าราชการที่ได้รับเลื่อนระดับ  และหรือแต่งตั้งให้ดำรงตำแหน่งระหว่างปีและเงินปรับวุฒิข้าราชการ</w:t>
      </w:r>
    </w:p>
    <w:p w:rsidR="0066506A" w:rsidRPr="00E6607E" w:rsidRDefault="0066506A" w:rsidP="00F74AA5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“เงินสำรอง  เงินสมทบ  และเงินชดเชยของข้าราชการ”  หมายความว่า  รายจ่ายที่ตั้งไว้เพื่อ</w:t>
      </w:r>
    </w:p>
    <w:p w:rsidR="0066506A" w:rsidRPr="00E6607E" w:rsidRDefault="0066506A" w:rsidP="006650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จ่ายเป็นเงินสำรอง  เงินสมทบ  และเงินชดเชยที่รัฐบาลนำส่งเข้ากองทุนบำเหน็จบำนาญข้าราชการ</w:t>
      </w:r>
    </w:p>
    <w:p w:rsidR="00DA152F" w:rsidRPr="00E6607E" w:rsidRDefault="0066506A" w:rsidP="00F74AA5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“เงินสมทบของลูกจ้างประจำ”  หมายความว่า  รายจ่ายที่ตั้งไว้เพื่อจ่ายเป็นเงินสมทบที่</w:t>
      </w:r>
    </w:p>
    <w:p w:rsidR="0066506A" w:rsidRPr="00E6607E" w:rsidRDefault="0066506A" w:rsidP="00DA15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รัฐบาลนำส่งเข้ากองทุนสำรอง  เลี้ยงชีพลูกจ้างประจำ</w:t>
      </w:r>
    </w:p>
    <w:p w:rsidR="00DA152F" w:rsidRPr="00E6607E" w:rsidRDefault="0066506A" w:rsidP="00F74AA5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 xml:space="preserve">“ค่าใช้จ่ายเกี่ยวกับการเสด็จพระราชดำเนและต้อนรับประมุขต่างประเทศ  หมายความว่า  </w:t>
      </w:r>
    </w:p>
    <w:p w:rsidR="0066506A" w:rsidRPr="00E6607E" w:rsidRDefault="0066506A" w:rsidP="00DA15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รายจ่ายที่ตั้ง</w:t>
      </w:r>
      <w:r w:rsidR="00D96F00" w:rsidRPr="00E6607E">
        <w:rPr>
          <w:rFonts w:ascii="TH SarabunIT๙" w:hAnsi="TH SarabunIT๙" w:cs="TH SarabunIT๙"/>
          <w:sz w:val="32"/>
          <w:szCs w:val="32"/>
          <w:cs/>
        </w:rPr>
        <w:t>ไว้เพื่อเป็นค่าใช้จ่ายสนับสนุนพระราชภารกิจในการเสด็จพระราชดำเนินภายในประเทศ  และหรือต่างประเทศ  และค่าใช้จ่ายในการต้อนรับประมุขต่างประเทศที่มายาเยือนประเทศไทย</w:t>
      </w:r>
    </w:p>
    <w:p w:rsidR="00DA152F" w:rsidRPr="00E6607E" w:rsidRDefault="00D96F00" w:rsidP="00F74AA5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“เงินสำรองจ่ายเพื่อกรณีฉุกเฉินหรือจำเป็น”  หมายความว่า  รายจ่ายที่ตั้งสำรองไว้เพื่อ</w:t>
      </w:r>
    </w:p>
    <w:p w:rsidR="00D96F00" w:rsidRPr="00E6607E" w:rsidRDefault="00D96F00" w:rsidP="00DA15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จัดสรรเป็นค่าใช้จ่ายในกรณีฉุกเฉินหรือจำเป็น</w:t>
      </w:r>
    </w:p>
    <w:p w:rsidR="00DA152F" w:rsidRPr="00E6607E" w:rsidRDefault="00D96F00" w:rsidP="00F74AA5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“ค่าใช้จ่ายในการดำเนินการรักษาความมั่นคงของประเทศ”  หมายความว่า  รายจ่ายที่ตั้งไว้</w:t>
      </w:r>
    </w:p>
    <w:p w:rsidR="00D96F00" w:rsidRPr="00E6607E" w:rsidRDefault="00D96F00" w:rsidP="00DA15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เพื่อเป็นค่าใช้จ่ายในการดำเนินงานรักษาความมั่นคงของประเทศ</w:t>
      </w:r>
    </w:p>
    <w:p w:rsidR="00DA152F" w:rsidRPr="00E6607E" w:rsidRDefault="00D96F00" w:rsidP="00F74AA5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“เงินราชการลับในการรักษาความมั่นคงของประเทศ”  หมายความว่า  รายจ่ายที่ตั้งไว้เพื่อ</w:t>
      </w:r>
    </w:p>
    <w:p w:rsidR="00D96F00" w:rsidRPr="00E6607E" w:rsidRDefault="00D96F00" w:rsidP="00DA15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เบิกจ่ายเป็นเงินราชการลับในการดำเนินงานเพื่อรักษาความมั่นคงของประเทศ</w:t>
      </w:r>
    </w:p>
    <w:p w:rsidR="00DA152F" w:rsidRPr="00E6607E" w:rsidRDefault="00D96F00" w:rsidP="00F74AA5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“ค่าใช้จ่ายตามโครงการอันเนื่องมาจาก</w:t>
      </w:r>
      <w:r w:rsidR="005F756E" w:rsidRPr="00E6607E">
        <w:rPr>
          <w:rFonts w:ascii="TH SarabunIT๙" w:hAnsi="TH SarabunIT๙" w:cs="TH SarabunIT๙"/>
          <w:sz w:val="32"/>
          <w:szCs w:val="32"/>
          <w:cs/>
        </w:rPr>
        <w:t>พระราชดำริ”  หมายความว่า  รายจ่ายที่ตั้งไว้เพื่อ</w:t>
      </w:r>
    </w:p>
    <w:p w:rsidR="00D96F00" w:rsidRPr="00E6607E" w:rsidRDefault="005F756E" w:rsidP="00DA15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เป็นค่าใช้จ่าในการดำเนินงานตามโครงการอัน</w:t>
      </w:r>
      <w:r w:rsidR="00DA152F" w:rsidRPr="00E6607E">
        <w:rPr>
          <w:rFonts w:ascii="TH SarabunIT๙" w:hAnsi="TH SarabunIT๙" w:cs="TH SarabunIT๙"/>
          <w:sz w:val="32"/>
          <w:szCs w:val="32"/>
          <w:cs/>
        </w:rPr>
        <w:t>เนื่องมาจากพระราชดำริ</w:t>
      </w:r>
    </w:p>
    <w:p w:rsidR="00DA152F" w:rsidRPr="00E6607E" w:rsidRDefault="00DA152F" w:rsidP="00F74AA5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 xml:space="preserve">“ค่าใช้จ่ายในการรำษาพยาบาลข้าราชการ  ลูกจ้าง  และพนักงานของรัฐ”  หมายความว่า  </w:t>
      </w:r>
    </w:p>
    <w:p w:rsidR="00DA152F" w:rsidRDefault="00DA152F" w:rsidP="00DA15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รายจ่ายที่ตั้งไว้เป็นค่าใช้จ่ายในการช่วยเหลือค่ารักษาพยาบาลข้าราชการ  ลูกจ้างประจำ  และพนักงานของรัฐ</w:t>
      </w:r>
    </w:p>
    <w:p w:rsidR="00E6607E" w:rsidRDefault="00E6607E" w:rsidP="00DA15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DA15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DA15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DA15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DA15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DA15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DA15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DA15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1F86" w:rsidRDefault="00371F86" w:rsidP="00371F8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เงินนอกงบประมาณ</w:t>
      </w:r>
    </w:p>
    <w:p w:rsidR="00E6607E" w:rsidRPr="00E6607E" w:rsidRDefault="00E6607E" w:rsidP="00371F8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74AA5" w:rsidRPr="00E6607E" w:rsidRDefault="00371F86" w:rsidP="00371F86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เงินรายได้สถานศึกษา</w:t>
      </w:r>
    </w:p>
    <w:p w:rsidR="00371F86" w:rsidRPr="00E6607E" w:rsidRDefault="00371F86" w:rsidP="00371F86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เงินภาษีหัก  ณ  ที่จ่าย</w:t>
      </w:r>
    </w:p>
    <w:p w:rsidR="00371F86" w:rsidRPr="00E6607E" w:rsidRDefault="00371F86" w:rsidP="00371F86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เงินลูกเสือ  เนตรนารี</w:t>
      </w:r>
    </w:p>
    <w:p w:rsidR="00371F86" w:rsidRPr="00E6607E" w:rsidRDefault="00371F86" w:rsidP="00371F86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เงินยุวกาชาด</w:t>
      </w:r>
    </w:p>
    <w:p w:rsidR="00371F86" w:rsidRPr="00E6607E" w:rsidRDefault="00371F86" w:rsidP="00371F86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เงินประกันสัญญา</w:t>
      </w:r>
    </w:p>
    <w:p w:rsidR="00371F86" w:rsidRPr="00E6607E" w:rsidRDefault="00371F86" w:rsidP="00371F86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เงินบริจาคที่มีวัตถุประสงค์</w:t>
      </w:r>
    </w:p>
    <w:p w:rsidR="00371F86" w:rsidRPr="00E6607E" w:rsidRDefault="00371F86" w:rsidP="00371F8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เงินรายได้สถานศึกษา  หมายถึง</w:t>
      </w:r>
      <w:r w:rsidRPr="00E6607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เงินรายได้ตามมาตรา  59  แห่ง  พ.ร.บ.  การศึกษาแห่งชาติ  พ.ศ.  2542  ซึ่งเกิดจาก  </w:t>
      </w:r>
    </w:p>
    <w:p w:rsidR="00371F86" w:rsidRPr="00E6607E" w:rsidRDefault="00371F86" w:rsidP="00371F86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ผลประโยชน์จากทรัพย์สินที่เป็นราชพัสดุ</w:t>
      </w:r>
    </w:p>
    <w:p w:rsidR="00371F86" w:rsidRPr="00E6607E" w:rsidRDefault="00371F86" w:rsidP="00371F86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ค่าบริการและค่าธรรมเนียม  ที่ไม่ขัดหรือแย้งนโยบาย  วัตถุประสงค์และภารกิจหลักของสถานศึกษา</w:t>
      </w:r>
    </w:p>
    <w:p w:rsidR="00371F86" w:rsidRPr="00E6607E" w:rsidRDefault="001D1E51" w:rsidP="00371F86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บี้ยปรับจากการผิดสัญญาลาศึกษาต่อและเบี้ยปรับการผิดสัญญาซื้อทรัพยสินหรือจ้างทำของจากเงินงบประมาณ</w:t>
      </w:r>
    </w:p>
    <w:p w:rsidR="00370A0C" w:rsidRPr="00E6607E" w:rsidRDefault="008A531C" w:rsidP="008A531C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ค่าขายแบบรูปรายการ  เงินอุดหนุน  อปท.  รวมเงินอาหารกลางวัน</w:t>
      </w:r>
    </w:p>
    <w:p w:rsidR="008A531C" w:rsidRPr="00E6607E" w:rsidRDefault="008A531C" w:rsidP="008A531C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ค่าขายทรัพย์สินที่ได้มาจากเงินงบประมาณ</w:t>
      </w:r>
    </w:p>
    <w:p w:rsidR="00CF778C" w:rsidRPr="00E6607E" w:rsidRDefault="00CF778C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1E23DF" w:rsidRDefault="001E23DF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CF778C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8A531C" w:rsidRDefault="008A531C" w:rsidP="008A531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งานพัสดุ</w:t>
      </w:r>
    </w:p>
    <w:p w:rsidR="00E6607E" w:rsidRPr="00E6607E" w:rsidRDefault="00E6607E" w:rsidP="008A531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A531C" w:rsidRPr="00E6607E" w:rsidRDefault="008A531C" w:rsidP="008A53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ab/>
        <w:t>“การพัสดุ”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  การจัดทำเอง  การซื้อ  การจ้าง  การจ้างที่ปรึกษา  การจ้างออกแบบและควบคุมงาน  การแลกเปลี่ยน  การเช่า  การควบคุม  การจำหน่าย  และการดำเนินการอื่นๆ  ที่กำหนดไว้ในระเบียบนี้</w:t>
      </w:r>
    </w:p>
    <w:p w:rsidR="008A531C" w:rsidRPr="00E6607E" w:rsidRDefault="008A531C" w:rsidP="008A53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“พัสดุ”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  วัสดุ  ครุภัณฑ์  ที่ดินและสิ่งก่อสร้าง  ที่กำหนดไว้ในหนังสือ  การจำแนกประเภทรายจ่ายตามงบประมาณของสำนักงบประมาณ  หรือการจำแนกประเภทรายจ่าย  ตามสัญญาเงินกู้จากต่างประเทศ</w:t>
      </w:r>
    </w:p>
    <w:p w:rsidR="008A531C" w:rsidRPr="00E6607E" w:rsidRDefault="008A531C" w:rsidP="008A53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“การซื้อ”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  การซื้อพัสุทุกชนิดทั้งที่มีการติดตั้ง  ทดลอง  และบริการที่เกี่ยวเนื่องอื่นๆ  แต่ไม่รวมถึงการจัดหาพัสดุในลักษณะการจ้าง</w:t>
      </w:r>
    </w:p>
    <w:p w:rsidR="008A531C" w:rsidRPr="00E6607E" w:rsidRDefault="008A531C" w:rsidP="008A53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“การจ้าง”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ให้หมายความรวมถึง  การจ้างทำของและการับขนตามประมวลกฎหมายแพ่งและพาณิชย์ และการจ้างเหมาบริการ  แต่ไม่รวมถึงการจ้างลูกจ้างของส่วนราชการตามระเบียบของกระทรวงการคลัง  การับขนในการเดินทางไปราชการตามกฎหมายว่าด้วยค่าใช้จ่ายในการเดินทางไปราชการ  การจ้างที่ปรึกษ  การจ้างออกแบบและควบคุมงาน  และการจ้างแรงงานตามประมวลกฎหมายแพ่งและพาณิชย์</w:t>
      </w:r>
    </w:p>
    <w:p w:rsidR="008A531C" w:rsidRPr="00E6607E" w:rsidRDefault="008A531C" w:rsidP="008A53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  <w:t>ขอบข่ายภารกิจ</w:t>
      </w:r>
    </w:p>
    <w:p w:rsidR="008A531C" w:rsidRPr="00E6607E" w:rsidRDefault="008A531C" w:rsidP="008A531C">
      <w:pPr>
        <w:pStyle w:val="a3"/>
        <w:numPr>
          <w:ilvl w:val="0"/>
          <w:numId w:val="1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กฎหมาย  ระเบียบ  และเอกสดารที่เกี่ยวข้อง</w:t>
      </w:r>
    </w:p>
    <w:p w:rsidR="008A531C" w:rsidRPr="00E6607E" w:rsidRDefault="008A531C" w:rsidP="008A531C">
      <w:pPr>
        <w:pStyle w:val="a3"/>
        <w:numPr>
          <w:ilvl w:val="0"/>
          <w:numId w:val="1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ระเบียบสำนักนายกรัฐมนตรีว่าด้วยการพัสดุ  พ.ศ.  2535  และแก้ไขเพิ่มเติม</w:t>
      </w:r>
    </w:p>
    <w:p w:rsidR="008A531C" w:rsidRPr="00E6607E" w:rsidRDefault="008A531C" w:rsidP="008A531C">
      <w:pPr>
        <w:pStyle w:val="a3"/>
        <w:numPr>
          <w:ilvl w:val="0"/>
          <w:numId w:val="1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ระเบียบสำนักนายกรัฐมนตรีว่าด้วยการพัสดุด้วยวิธีการทางอิเล็กทรอนิกส์  พ.ศ.  2549</w:t>
      </w:r>
    </w:p>
    <w:p w:rsidR="008A531C" w:rsidRPr="00E6607E" w:rsidRDefault="008A531C" w:rsidP="008A531C">
      <w:pPr>
        <w:pStyle w:val="a3"/>
        <w:numPr>
          <w:ilvl w:val="0"/>
          <w:numId w:val="1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แนวทางการปฏิบัติตามระเบียบสำนักนายกรัฐมนตรี  ว่าด้วยการพัสดุด้วยวิธีการทางอิเล็กทรอนิกส์  พ.ศ.  2549</w:t>
      </w:r>
    </w:p>
    <w:p w:rsidR="008A531C" w:rsidRPr="00E6607E" w:rsidRDefault="00533330" w:rsidP="0053333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หน้าที่และความรับผิดชอบ</w:t>
      </w:r>
    </w:p>
    <w:p w:rsidR="00533330" w:rsidRPr="00E6607E" w:rsidRDefault="00533330" w:rsidP="0053333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จัดวางระบบและปฏิบัติงานเกี่ยวกับจัดหา  การซื้อ  การจ้าง  การเก็บรักษา  และการเบิกพัสดุ  การควบคุม  และการจำหน่ายพัสดุให้เป็นไปตามระเบียบที่เกี่ยวข้อง</w:t>
      </w:r>
    </w:p>
    <w:p w:rsidR="00533330" w:rsidRPr="00E6607E" w:rsidRDefault="00533330" w:rsidP="0053333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ควบคุมการเบิกจ่ายเงินตามประเภทเงิน  ให้เป็นไปตามแผนปฏิบัติราชการรายปี</w:t>
      </w:r>
    </w:p>
    <w:p w:rsidR="00533330" w:rsidRPr="00E6607E" w:rsidRDefault="00533330" w:rsidP="0053333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จัดทำทะเบียนที่ดินและสิ่งก่อสร้างทุกประเภทของสถานศึกษา</w:t>
      </w:r>
    </w:p>
    <w:p w:rsidR="00533330" w:rsidRPr="00E6607E" w:rsidRDefault="00533330" w:rsidP="0053333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ประสานงานและวางแผนในการใช้พื้นที่ของสถานศึกษา  ให้เป็นไปตามแผนพัฒนาการศึกษา</w:t>
      </w:r>
    </w:p>
    <w:p w:rsidR="00533330" w:rsidRPr="00E6607E" w:rsidRDefault="00533330" w:rsidP="0053333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ำหนดหลักเกณฑ์วิธีการและดำเนินการเกี่ยวกับการจัดหาประโยชน์ที่ราชพัสดุการใช้และการขอใช้อาคารสถานที่ของสถานศึกษาให้เป็นไปตามกฎหมายและระเบียบที่เกี่ยวข้องควบคุมดู  ปรับปรุง  ซ่อมแซม  บำรุงรักษาครุภัณฑ์  ให้อยู่ในสภาพเรียบร้อยต่อการใช้งานและพัฒนาอาคารสถานที่  การอนุรักษ์พลังงาน  การรักษาสภาพแวดล้อม  และระบบสาธารณูปโภคของสถานศึกษาให้เป็นระเบียบและสวยงาม</w:t>
      </w:r>
    </w:p>
    <w:p w:rsidR="00C22C54" w:rsidRPr="00E6607E" w:rsidRDefault="00C22C54" w:rsidP="0053333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จัดเวรยามดูแลอาคารสถานที่ของสถานศึกษาให้ปลอดภัยจากโจรภัย  อัคคีภัยและภัยอื่นๆ</w:t>
      </w:r>
    </w:p>
    <w:p w:rsidR="00C22C54" w:rsidRPr="00E6607E" w:rsidRDefault="00C22C54" w:rsidP="0053333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จัดวางระบบและควบคุมการใช้ยานพาหนะ  การเบิกจ่ายน้ำมันเชื้อเพลิงการบำรุงรักษาและการพัสดุต่างๆ  ที่เกี่ยวกับยานพาหนะของสถานศึกษาให้เป็นไปตามระเบียบที่เกี่ยวข้อง</w:t>
      </w:r>
    </w:p>
    <w:p w:rsidR="00C22C54" w:rsidRPr="00E6607E" w:rsidRDefault="00C22C54" w:rsidP="0053333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ให้คำแนะนำ  ชี้แจง  และอำนวยความสะดวกแก่บุคลากรในสถานศึกษาเกี่ยวกับงานในหน้าที่</w:t>
      </w:r>
    </w:p>
    <w:p w:rsidR="00C22C54" w:rsidRPr="00E6607E" w:rsidRDefault="00C22C54" w:rsidP="0053333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เก็บรักษาเอกสารและหลักฐานต่างๆ  ไว้เพื่อการตรวจสอบและดำเนินการทำลายเอกสารตามระเบียบที่เกี่ยวข้อง</w:t>
      </w:r>
    </w:p>
    <w:p w:rsidR="00C22C54" w:rsidRPr="00E6607E" w:rsidRDefault="00C22C54" w:rsidP="0053333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ประสานงานและให้ความร่วมมือกับหน่วยงานต่างๆ  ทั้งภายในและภายนอกสถานศึกษา</w:t>
      </w:r>
    </w:p>
    <w:p w:rsidR="00C22C54" w:rsidRPr="00E6607E" w:rsidRDefault="00C22C54" w:rsidP="00533330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เสนอโครงการและรายงานการปฏิบัติงานในหน้าที่ตามลำดับขั้น</w:t>
      </w:r>
    </w:p>
    <w:p w:rsidR="00C22C54" w:rsidRDefault="00C22C54" w:rsidP="00CF778C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lastRenderedPageBreak/>
        <w:t>ปฏิบัติอื่นตามที่ได้รับมอบหมาย</w:t>
      </w:r>
    </w:p>
    <w:p w:rsidR="00E6607E" w:rsidRPr="00E6607E" w:rsidRDefault="00E6607E" w:rsidP="00E6607E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C22C54" w:rsidRDefault="00C22C54" w:rsidP="00C22C5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t>สวัสดิการและสิทธิประโยชน์</w:t>
      </w:r>
    </w:p>
    <w:p w:rsidR="00E6607E" w:rsidRPr="00E6607E" w:rsidRDefault="00E6607E" w:rsidP="00C22C5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22C54" w:rsidRPr="00E6607E" w:rsidRDefault="00C22C54" w:rsidP="00C22C54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ค่าใช้จ่ายในการเดินทางไปราชกา</w:t>
      </w:r>
      <w:r w:rsidR="00E6607E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C22C54" w:rsidRPr="00E6607E" w:rsidRDefault="00C22C54" w:rsidP="00C22C54">
      <w:pPr>
        <w:pStyle w:val="a3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กฎหมายและระเบียบที่เกี่ยวข้อง</w:t>
      </w:r>
    </w:p>
    <w:p w:rsidR="00C22C54" w:rsidRPr="00E6607E" w:rsidRDefault="00C22C54" w:rsidP="00C22C54">
      <w:pPr>
        <w:pStyle w:val="a3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พระราชกฤษฎีกาค่าใช้จ่ายในการเดินทางไปราชการ  พ.ศ.  2526  และที่แก้ไขเพิ่มเติม</w:t>
      </w:r>
    </w:p>
    <w:p w:rsidR="00C22C54" w:rsidRPr="00E6607E" w:rsidRDefault="00C22C54" w:rsidP="00C22C54">
      <w:pPr>
        <w:pStyle w:val="a3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ระเบียบกระทรวงการคลังว่าด้วยการเบิกค่าใช้จ่ายในการเดินทางไปราชการ  พ.ศ.  2550</w:t>
      </w:r>
    </w:p>
    <w:p w:rsidR="00C22C54" w:rsidRPr="00E6607E" w:rsidRDefault="00C22C54" w:rsidP="00C22C54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ค่าใช้จ่ายในการเดินทางไปราชการ</w:t>
      </w:r>
    </w:p>
    <w:p w:rsidR="00C22C54" w:rsidRPr="00E6607E" w:rsidRDefault="00C22C54" w:rsidP="00C22C54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การอนุมัติเดินทางไปราชการ  ผู้มีอำนาจอนุมัติให้เดินทางไปราชการ  อนุมัติระยะเวลาในการเดินทางล่วงหน้า  หรือระยะเวลาหลังเสร็จสิ้นการปฏิบัติราชการได้ตามความจำเป็น</w:t>
      </w:r>
    </w:p>
    <w:p w:rsidR="00C22C54" w:rsidRPr="00E6607E" w:rsidRDefault="00C22C54" w:rsidP="00C22C54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การนับเวลาเดินทางไปราชการเพื่อคำนวณเบี้ยเลี้ยง  กรณีพักค้าง</w:t>
      </w:r>
    </w:p>
    <w:p w:rsidR="00C22C54" w:rsidRPr="00E6607E" w:rsidRDefault="00C22C54" w:rsidP="00C22C54">
      <w:pPr>
        <w:pStyle w:val="a3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ให้นับ  24  ชั่วโมงเป็น  1  วัน</w:t>
      </w:r>
    </w:p>
    <w:p w:rsidR="00C22C54" w:rsidRPr="00E6607E" w:rsidRDefault="00C22C54" w:rsidP="00C22C54">
      <w:pPr>
        <w:pStyle w:val="a3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ถ้าไม่ถึง  24  ชั่วโมงหรือเกิน  24  ชั่วโมง  และส่วนที่ไม่ถึงหรือเกิน  24  ชั่วโมง  นับได้เกิน  12  ชั่วโง  ให้ถือเป็น  1 วัน</w:t>
      </w:r>
    </w:p>
    <w:p w:rsidR="00C22C54" w:rsidRPr="00E6607E" w:rsidRDefault="00C22C54" w:rsidP="00A713A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การนับเวลาเดินทางไปราชการเพื่อคำนวณเบี้ยเลี้ยงเดินทาง  กรณีไม่พักค้าง</w:t>
      </w:r>
    </w:p>
    <w:p w:rsidR="0030301B" w:rsidRPr="00E6607E" w:rsidRDefault="0030301B" w:rsidP="0030301B">
      <w:pPr>
        <w:pStyle w:val="a3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หากนับได้ไม่ถึง  24  ชั่วโมงและส่วนที่ไม่ถึงนับได้เกิน  12  ชั่วโมง  ให้ถือเป็น  1วัน</w:t>
      </w:r>
    </w:p>
    <w:p w:rsidR="0030301B" w:rsidRPr="00E6607E" w:rsidRDefault="0030301B" w:rsidP="0030301B">
      <w:pPr>
        <w:pStyle w:val="a3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หากนับได้ไม่เกิน  12  ชั่วโมง  แต่เกิน  6  ชั่วโมงขึ้นไป  ให้ถือเป็นครึ่งวัน</w:t>
      </w:r>
    </w:p>
    <w:p w:rsidR="0030301B" w:rsidRPr="00E6607E" w:rsidRDefault="0030301B" w:rsidP="0030301B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การนับเวลาเดินทางไปราชการเพื่อคำนวณเบี้ยเลี้ยงเดินทาง</w:t>
      </w:r>
    </w:p>
    <w:p w:rsidR="0030301B" w:rsidRPr="00E6607E" w:rsidRDefault="0030301B" w:rsidP="0030301B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กรณีลากิจหรือลาพักผ่อนก่อนปฏิบัติราชการ  ให้นับเวลาตั้งแต่เริ่มปฏิบัติราชการเป็นต้นไป</w:t>
      </w:r>
    </w:p>
    <w:p w:rsidR="0030301B" w:rsidRPr="00E6607E" w:rsidRDefault="0030301B" w:rsidP="0030301B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กรณีลากิจหรือลาพักผ่อนหลังเสร็จสิ้นการปฏิบัติราชการ  ให้ถือว่าสิทธิในการเบิกจ่ายเบี้ยเลี้ยงเดินทางสิ้นสุดลงเมื่อสิ้นสุดเวลาการปฏิบัติราชการ</w:t>
      </w:r>
    </w:p>
    <w:p w:rsidR="0030301B" w:rsidRDefault="0030301B" w:rsidP="0030301B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หลักเกณฑ์การเบิกค่าเช่าที่พักในประเทศ</w:t>
      </w:r>
    </w:p>
    <w:p w:rsidR="00E6607E" w:rsidRPr="00E6607E" w:rsidRDefault="00E6607E" w:rsidP="00E6607E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A1269" w:rsidRDefault="00EA1269" w:rsidP="00EA126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t>การเบิกค่าพาหนะ</w:t>
      </w:r>
    </w:p>
    <w:p w:rsidR="00E6607E" w:rsidRPr="00E6607E" w:rsidRDefault="00E6607E" w:rsidP="00EA126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A1269" w:rsidRPr="00E6607E" w:rsidRDefault="00EA1269" w:rsidP="00EA1269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โดยปกติให้ใช้ยานพาหนะประจำทางและให้เบิกค่าพาหนะโดยประหยัด</w:t>
      </w:r>
    </w:p>
    <w:p w:rsidR="004A397B" w:rsidRPr="00E6607E" w:rsidRDefault="00EA1269" w:rsidP="00EA1269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กรณีไม่มียานพาหนะประจำทาง  หรือมีแต่ต้องการความรวดเร็ว  เพื่อประโยชน์แก่ทางราชการ  ให้</w:t>
      </w:r>
    </w:p>
    <w:p w:rsidR="00EA1269" w:rsidRPr="00E6607E" w:rsidRDefault="00EA1269" w:rsidP="004A39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ใช้ยานพาหนะอื่นได้  แต่ต้องชี้แจงเหตุผลและความจำเป็นไว้ในหลักฐานขอเบิกค่าพาหนะนั้น</w:t>
      </w:r>
    </w:p>
    <w:p w:rsidR="00EA1269" w:rsidRPr="00E6607E" w:rsidRDefault="00EA1269" w:rsidP="00EA1269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ข้าราชการระดับ  6  ขึ้นไป  เบิกค่าพาหนะรับจ้างได้  ในกรณีต่อไปนี้</w:t>
      </w:r>
    </w:p>
    <w:p w:rsidR="004A397B" w:rsidRPr="00E6607E" w:rsidRDefault="00EA1269" w:rsidP="00516E21">
      <w:pPr>
        <w:pStyle w:val="a3"/>
        <w:numPr>
          <w:ilvl w:val="1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การเดินทางไป-กลับ  ระหว่างสถานที่อยู่  ที่พัก  หรือสถานที่ปฏิบัติราชการกับสถานี</w:t>
      </w:r>
    </w:p>
    <w:p w:rsidR="00EA1269" w:rsidRPr="00E6607E" w:rsidRDefault="00EA1269" w:rsidP="004A397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ยานพาหนะประจำทาง  หรือสถานที่จัดพาหนะที่ใช้เดินทางภายในเขตจังหวัดเดียวกัน</w:t>
      </w:r>
    </w:p>
    <w:p w:rsidR="004A397B" w:rsidRPr="00E6607E" w:rsidRDefault="00516E21" w:rsidP="00516E21">
      <w:pPr>
        <w:pStyle w:val="a3"/>
        <w:numPr>
          <w:ilvl w:val="1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การเดินทางไป-กลับ  ระหว่างสถานที่อยู่  ที่พัก  กับสถานที่ปฏิบัติราชการภายในเขตจังหวัด</w:t>
      </w:r>
    </w:p>
    <w:p w:rsidR="00516E21" w:rsidRPr="00E6607E" w:rsidRDefault="00516E21" w:rsidP="004A397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เดียวกัน  วันละไม่เกิน  2  เที่ยว</w:t>
      </w:r>
    </w:p>
    <w:p w:rsidR="004A397B" w:rsidRPr="00E6607E" w:rsidRDefault="00516E21" w:rsidP="00516E21">
      <w:pPr>
        <w:pStyle w:val="a3"/>
        <w:numPr>
          <w:ilvl w:val="1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การเดินทางไปราชการในเขตกรุงเทพมหานคร  กรณีเป็นการเดินทางข้ามเขตจังหวัด  ให้เบิก</w:t>
      </w:r>
    </w:p>
    <w:p w:rsidR="00516E21" w:rsidRPr="00E6607E" w:rsidRDefault="00516E21" w:rsidP="004A397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lastRenderedPageBreak/>
        <w:t>ตามอัตราที่กระทรวงการคลังกำหนด  คือ  ให้เบิกตามที่จ่ายจริง  ดังนี้  ระหว่างกรุงเทพมหานครกับเขตจังหวัดติดต่อกรุงเทพมหานคร  ไม่เกินเที่ยวล่ะ  400  บาท  เดินทางข้ามเขตจังหวัดอื่นนอกเหนือกรณีดังกล่าวข้างต้นไม่เกินเที่ยวละ  300  บาท</w:t>
      </w:r>
    </w:p>
    <w:p w:rsidR="004A397B" w:rsidRPr="00E6607E" w:rsidRDefault="00516E21" w:rsidP="00516E21">
      <w:pPr>
        <w:pStyle w:val="a3"/>
        <w:numPr>
          <w:ilvl w:val="1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ผู้ไม่มีสิทธิเบิก  ถ้าต้องนำสัมภาระในการเดินทาง  หรือสิ่</w:t>
      </w:r>
      <w:r w:rsidR="004A397B" w:rsidRPr="00E6607E">
        <w:rPr>
          <w:rFonts w:ascii="TH SarabunIT๙" w:hAnsi="TH SarabunIT๙" w:cs="TH SarabunIT๙"/>
          <w:sz w:val="32"/>
          <w:szCs w:val="32"/>
          <w:cs/>
        </w:rPr>
        <w:t xml:space="preserve">งของเครื่องใช้ของทางราชการไปด้วย  </w:t>
      </w:r>
    </w:p>
    <w:p w:rsidR="00516E21" w:rsidRPr="00E6607E" w:rsidRDefault="004A397B" w:rsidP="004A397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และเป็นเหตุให้ไม่สะดวกที่จะเดินทางโดยยานพาหนะประจำทาง  ให้เบิกค่าพาหนะรับจ้างได้(โดยแสดงเหตุผลและความจำเป็นไว้ในรายงานเดินทาง)</w:t>
      </w:r>
    </w:p>
    <w:p w:rsidR="004A397B" w:rsidRPr="00E6607E" w:rsidRDefault="004A397B" w:rsidP="00516E21">
      <w:pPr>
        <w:pStyle w:val="a3"/>
        <w:numPr>
          <w:ilvl w:val="1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 xml:space="preserve">การเดินทางล่วงหน้า  หรือไม่สามารถกลับเมื่อเสร็จสิ้นการปฏิบัติราชการเพราะมีเหตุส่วนตัว  </w:t>
      </w:r>
    </w:p>
    <w:p w:rsidR="004A397B" w:rsidRPr="00E6607E" w:rsidRDefault="004A397B" w:rsidP="004A397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(ลากิจ  -  ลาพักผ่อนไว้)  ให้เบิกค่าพาหนะเท่าที่จ่ายจริงตามเส้นทางที่ได้รับคำสั่งให้เดินทางไปราชการ  กรณีมีการเดินทางนอกเส้นทางในระหว่างการลานั้น  ให้เบิกค่าพาหนะได้เท่าที่จ่ายจริงโดยไม่เกินอัตราตามเส้นทางที่ได้รับคำสั่งให้เดินทางไปราชการ</w:t>
      </w:r>
    </w:p>
    <w:p w:rsidR="004A397B" w:rsidRPr="00E6607E" w:rsidRDefault="004A397B" w:rsidP="00516E21">
      <w:pPr>
        <w:pStyle w:val="a3"/>
        <w:numPr>
          <w:ilvl w:val="1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การใช้ยานพาหนะส่วนตัว  (ให้ขออนุญาตและได้รับอนุญาตแล้ว)  ให้ได้รับเงินชดเชย  คือ</w:t>
      </w:r>
    </w:p>
    <w:p w:rsidR="00EA1269" w:rsidRDefault="004A397B" w:rsidP="004A397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รถยนต์กิโลเมตรละ  4  บาท</w:t>
      </w:r>
    </w:p>
    <w:p w:rsidR="00E6607E" w:rsidRPr="00E6607E" w:rsidRDefault="00E6607E" w:rsidP="004A397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4A397B" w:rsidRDefault="004A397B" w:rsidP="004A397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t>ค่าใช้จ่ายในการฝึกอบรม</w:t>
      </w:r>
    </w:p>
    <w:p w:rsidR="00E6607E" w:rsidRPr="00E6607E" w:rsidRDefault="00E6607E" w:rsidP="004A397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A397B" w:rsidRPr="00E6607E" w:rsidRDefault="004A397B" w:rsidP="004A39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  <w:t>การฝึกอบรม  หมายถึง  การอบรม  ประชุม/สัมมนา  (วิชาการเชิงปฏิบัติการ)  บรรยายพิเศษ  ฝึกงาน  ดูงาน  การฝึกอบรม  ประกอบด้วย</w:t>
      </w:r>
    </w:p>
    <w:p w:rsidR="004A397B" w:rsidRPr="00E6607E" w:rsidRDefault="004A397B" w:rsidP="004A397B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4A397B" w:rsidRPr="00E6607E" w:rsidRDefault="004A397B" w:rsidP="004A397B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โครงการ/หลักสูตร</w:t>
      </w:r>
    </w:p>
    <w:p w:rsidR="004A397B" w:rsidRPr="00E6607E" w:rsidRDefault="004A397B" w:rsidP="004A397B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ระยะเวลาจัดที่แน่นอน</w:t>
      </w:r>
    </w:p>
    <w:p w:rsidR="004A397B" w:rsidRDefault="004A397B" w:rsidP="004A397B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เพื่อพัฒนาหรือเพิ่มประสิทธิภาพในการปฏิบัติงาน</w:t>
      </w:r>
    </w:p>
    <w:p w:rsidR="00E6607E" w:rsidRPr="00E6607E" w:rsidRDefault="00E6607E" w:rsidP="00E6607E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3F1202" w:rsidRDefault="003F1202" w:rsidP="003F120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t>ค่ารักษาพยาบาล</w:t>
      </w:r>
    </w:p>
    <w:p w:rsidR="00E6607E" w:rsidRPr="00E6607E" w:rsidRDefault="00E6607E" w:rsidP="003F120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3F1202" w:rsidRPr="00E6607E" w:rsidRDefault="003F1202" w:rsidP="003F12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  <w:t>ค่ารักษาพยาบาล  หมายถึง  เงินที่สถานพยาบาลเรียกเก็บในการรักษาพยาบาลเพื่อให้ร่างกายกลับสู่สภาวะปกติ  (ไม่ใช่เป็นการป้องกันหรือเพื่อความสวยงาม)</w:t>
      </w:r>
    </w:p>
    <w:p w:rsidR="003F1202" w:rsidRPr="00E6607E" w:rsidRDefault="003F1202" w:rsidP="003F1202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ระเบียบและกฎหมายที่เกี่ยวข้อง</w:t>
      </w:r>
    </w:p>
    <w:p w:rsidR="003F1202" w:rsidRPr="00E6607E" w:rsidRDefault="003F1202" w:rsidP="003F1202">
      <w:pPr>
        <w:pStyle w:val="a3"/>
        <w:numPr>
          <w:ilvl w:val="1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พระราชกฤษฎีกาเงินสวัสดิการเกี่ยวกับการรักษาพยาบาล  พ.ศ.  2523  และแก้ไขเพิ่มเติม( 8  ฉบับ)</w:t>
      </w:r>
    </w:p>
    <w:p w:rsidR="003F1202" w:rsidRPr="00E6607E" w:rsidRDefault="003F1202" w:rsidP="003F1202">
      <w:pPr>
        <w:pStyle w:val="a3"/>
        <w:numPr>
          <w:ilvl w:val="1"/>
          <w:numId w:val="19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ระเบียบกระทรวงการคลังว่าด้วยการเบิกจ่ายเงินสวัสดิการเกี่ยวกับการรักษาพยาบาล  พ.ศ.  2545</w:t>
      </w:r>
    </w:p>
    <w:p w:rsidR="003F1202" w:rsidRPr="00E6607E" w:rsidRDefault="003F1202" w:rsidP="003F1202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ผู้ที่มีสิทธิรับเงินค่ารักษาพยาบาล  คือ  ผู้มีสิทธและบุคคลในครอบครัว</w:t>
      </w:r>
    </w:p>
    <w:p w:rsidR="003F1202" w:rsidRPr="00E6607E" w:rsidRDefault="003F1202" w:rsidP="003F1202">
      <w:pPr>
        <w:pStyle w:val="a3"/>
        <w:numPr>
          <w:ilvl w:val="1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บิดา</w:t>
      </w:r>
    </w:p>
    <w:p w:rsidR="003F1202" w:rsidRPr="00E6607E" w:rsidRDefault="003F1202" w:rsidP="003F1202">
      <w:pPr>
        <w:pStyle w:val="a3"/>
        <w:numPr>
          <w:ilvl w:val="1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มารดา</w:t>
      </w:r>
    </w:p>
    <w:p w:rsidR="003F1202" w:rsidRPr="00E6607E" w:rsidRDefault="003F1202" w:rsidP="003F1202">
      <w:pPr>
        <w:pStyle w:val="a3"/>
        <w:numPr>
          <w:ilvl w:val="1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คู่สมรสที่ชอบด้วยกฎหมาย</w:t>
      </w:r>
    </w:p>
    <w:p w:rsidR="003F1202" w:rsidRPr="00E6607E" w:rsidRDefault="003F1202" w:rsidP="003F1202">
      <w:pPr>
        <w:pStyle w:val="a3"/>
        <w:numPr>
          <w:ilvl w:val="1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lastRenderedPageBreak/>
        <w:t>บุตรที่ชอบด้วยกฎหมาย  ซึ่งยังไม่บรรลุนิติภาวะ  หรือบรรลุนิติภาวะแล้ว  แต่เป็นคนไร้ความสามารถ  หรือเสมือนคนไร้ความสามารถ(ศาลสั่ง)  ไม่รวมบุตรบุญธรรมหรือบุตรซึ่งได้ยกเป็นบุตรบุญธรรมบุคคลอื่นแล้ว</w:t>
      </w:r>
    </w:p>
    <w:p w:rsidR="003F1202" w:rsidRPr="00E6607E" w:rsidRDefault="003F1202" w:rsidP="003F1202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ผู้มีสิทธิ  หมายถึง  ข้าราชการ  ลูกจ้างประจำ  ผุ้รับเบี้ยหวัดบำนาญ  และลูกจ้างชาวต่างประเทศซึ่งได้รับค่าจ้างจากเงินงบประมาณ</w:t>
      </w:r>
    </w:p>
    <w:p w:rsidR="003F1202" w:rsidRPr="00E6607E" w:rsidRDefault="003F1202" w:rsidP="003F120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ค่ารักษาพยาบาบ  แบ่งเป็น  2  ประเภท</w:t>
      </w:r>
    </w:p>
    <w:p w:rsidR="00041DA8" w:rsidRPr="00E6607E" w:rsidRDefault="003F1202" w:rsidP="003F120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ประเภทไข้นอก  หมายถึง  เข้ารับการรักษาในสถานพยาบาลของทางราชการโดยไม่ได้นอนพัก</w:t>
      </w:r>
    </w:p>
    <w:p w:rsidR="003F1202" w:rsidRPr="00E6607E" w:rsidRDefault="003F1202" w:rsidP="00041D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รักษาตัว  นำ</w:t>
      </w:r>
      <w:r w:rsidR="00041DA8" w:rsidRPr="00E6607E">
        <w:rPr>
          <w:rFonts w:ascii="TH SarabunIT๙" w:hAnsi="TH SarabunIT๙" w:cs="TH SarabunIT๙"/>
          <w:sz w:val="32"/>
          <w:szCs w:val="32"/>
          <w:cs/>
        </w:rPr>
        <w:t>ใบเสร็จรับเงินมาเบิกจ่าย  ไม่เกิน  1  ปี  นับจากวันที่จ่ายเงิน</w:t>
      </w:r>
    </w:p>
    <w:p w:rsidR="00041DA8" w:rsidRPr="00E6607E" w:rsidRDefault="00041DA8" w:rsidP="003F120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ประเภทไข้ใน  หมายถึง  เข้ารับการรักษาในสถานพยาบาลของเอกชน หรือสถานพยาบาลของทาง</w:t>
      </w:r>
    </w:p>
    <w:p w:rsidR="00041DA8" w:rsidRDefault="00041DA8" w:rsidP="00041D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ราชการ  สถานพยาบาลเอกชน  ใช้ใบเสร็จรับเงินนำมาเบิกจ่ายเงิน  พร้อมให้แพทย์รับรอง  “หากผู้ป่วยมิได้เจ้ารับการรักษาพยาบาลในทันทีทันใด  อาจเป็นอันตรายถึงชีวิต”  และสถานพยาบาลทางราชการ  ใช้หนังสือรับรองสิทธิ  กรณียังไม่ได้เบิกจ่ายตรง</w:t>
      </w:r>
    </w:p>
    <w:p w:rsidR="00E6607E" w:rsidRPr="00E6607E" w:rsidRDefault="00E6607E" w:rsidP="00041D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1DA8" w:rsidRDefault="00E93266" w:rsidP="00E9326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t>การศึกษาบุตร</w:t>
      </w:r>
    </w:p>
    <w:p w:rsidR="00E6607E" w:rsidRPr="00E6607E" w:rsidRDefault="00E6607E" w:rsidP="00E9326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93266" w:rsidRPr="00E6607E" w:rsidRDefault="00E93266" w:rsidP="00E932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  <w:t>ค่าการศึกษาของบุตร  หมายความว่า  เงินบำรุงการศึกษา  หรือเงินค่าเล่าเรียน  หรือเงินอื่นใดที่สถานศึกษาเรียกเก็บและรัฐออกให้เป็นสวัสดิการกับข้าราชการผู้มีสิทธิ</w:t>
      </w:r>
    </w:p>
    <w:p w:rsidR="00E93266" w:rsidRPr="00E6607E" w:rsidRDefault="00E93266" w:rsidP="00E93266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ระเบียบและกฎหมายที่เกี่ยวข้อง</w:t>
      </w:r>
    </w:p>
    <w:p w:rsidR="00E93266" w:rsidRPr="00E6607E" w:rsidRDefault="00E93266" w:rsidP="00E93266">
      <w:pPr>
        <w:pStyle w:val="a3"/>
        <w:numPr>
          <w:ilvl w:val="1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พระราชราชกฤษฎีกาเงินสวัสดิการเกี่ยวกับการศึกษาของบุตร  พ.ศ.  2523</w:t>
      </w:r>
    </w:p>
    <w:p w:rsidR="00E93266" w:rsidRPr="00E6607E" w:rsidRDefault="00E93266" w:rsidP="00E93266">
      <w:pPr>
        <w:pStyle w:val="a3"/>
        <w:numPr>
          <w:ilvl w:val="1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ระเบียบกระทรวงการคลังว่าด้วยการเบิกจ่ายเงินสวัสดิการเกี่ยวกับการศึกษาของบุตร  พ.ศ.  2547</w:t>
      </w:r>
    </w:p>
    <w:p w:rsidR="00E93266" w:rsidRPr="00E6607E" w:rsidRDefault="00E93266" w:rsidP="00E93266">
      <w:pPr>
        <w:pStyle w:val="a3"/>
        <w:numPr>
          <w:ilvl w:val="1"/>
          <w:numId w:val="20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หนังสือเวียนกรมบัญชีกลาง    กค  0422.3/ว  161  ลงวันที่  13  พฤษภาคม  2552  เรื่อง  ประเภทและอัตราเงินบำรุงการศึกษาในสถานศึกษาของทางราชการ  และค่าเล่าเรียนในสถานศึกษาของเอกชน  และกรมบัญชีกลาง  ที่  กค  0422.3/ว  226  ลงวันที่  30  มิถุนายน  2552  เรื่องการเบิกงินสวัสดิการเกี่ยวกับการศึกษ่าของบุตร</w:t>
      </w:r>
    </w:p>
    <w:p w:rsidR="00E93266" w:rsidRPr="00E6607E" w:rsidRDefault="00E93266" w:rsidP="00E93266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ผู้ที่มีสิทธิรับเงินค่าการศึกษาของบุตร</w:t>
      </w:r>
    </w:p>
    <w:p w:rsidR="00E93266" w:rsidRPr="00E6607E" w:rsidRDefault="00E93266" w:rsidP="00E93266">
      <w:pPr>
        <w:pStyle w:val="a3"/>
        <w:numPr>
          <w:ilvl w:val="1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บุตรชอบโดยกฎหมายอายุไม่เกิน  25  ปีบริบูรณ์  ในวันที่  1  พฤษภาคมของทุกปี  ไม่รวมบุตรบุญธรรม  หรือบุตรซึ่งได้ยกให้เป็นบุตรบุญธรรมคนอื่นแล้ว</w:t>
      </w:r>
    </w:p>
    <w:p w:rsidR="00E93266" w:rsidRPr="00E6607E" w:rsidRDefault="00E93266" w:rsidP="00E93266">
      <w:pPr>
        <w:pStyle w:val="a3"/>
        <w:numPr>
          <w:ilvl w:val="1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ใช้สิทธิเบิกได้  3  คน  เว้นแต่บุตรคนที่  3  เป็นฝาแฝดสามารถนำมาเบิกได้  4  คน</w:t>
      </w:r>
    </w:p>
    <w:p w:rsidR="00E93266" w:rsidRPr="00E6607E" w:rsidRDefault="00E93266" w:rsidP="00E93266">
      <w:pPr>
        <w:pStyle w:val="a3"/>
        <w:numPr>
          <w:ilvl w:val="1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เบิกเงินสวัสดิการเกี่ยวกับศึกษาบุตรภายใน  1  ปี  นับตั้งแต่วันเปิดภาคเรียนของแต่ละภาค</w:t>
      </w:r>
    </w:p>
    <w:p w:rsidR="00AD3EEE" w:rsidRPr="00E6607E" w:rsidRDefault="00AD3EEE" w:rsidP="00AD3EEE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จำนวนเงินที่เบิกได้</w:t>
      </w:r>
    </w:p>
    <w:p w:rsidR="00E93266" w:rsidRPr="00E6607E" w:rsidRDefault="00AD3EEE" w:rsidP="00AD3EEE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ระดับอนุบาลหรือเทียบเท่า  เบิกได้ปีละไม่เกิน  4,650  บาท</w:t>
      </w:r>
    </w:p>
    <w:p w:rsidR="00AD3EEE" w:rsidRPr="00E6607E" w:rsidRDefault="00AD3EEE" w:rsidP="00AD3EEE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ระดับประถมศึกษาหรือเทียบเท่า  เบิกได้ปีละไม่เกิน  3,200  บาท</w:t>
      </w:r>
    </w:p>
    <w:p w:rsidR="00AD3EEE" w:rsidRPr="00E6607E" w:rsidRDefault="00AD3EEE" w:rsidP="00AD3EEE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ระดับมัธยมศึกษาตอนต้น/มัธยมศึกษาตอนปลาย/หลักสูตรประกาศนียบัตรวิชาชีพ(ปวช.)  หรือเทียบเท่า  เบิกได้ปีละไม่เกิน  3,900  บาท</w:t>
      </w:r>
    </w:p>
    <w:p w:rsidR="00AD3EEE" w:rsidRPr="00E6607E" w:rsidRDefault="00AD3EEE" w:rsidP="00AD3EEE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ระดับอนุปริญญาหรือเทียบเท่า  เบิกได้ปีละไม่เกิน  11,000  บาท</w:t>
      </w:r>
    </w:p>
    <w:p w:rsidR="00AD3EEE" w:rsidRDefault="00AD3EEE" w:rsidP="00AD3EE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ค่าเช่าบ้าน</w:t>
      </w:r>
    </w:p>
    <w:p w:rsidR="00E6607E" w:rsidRPr="00E6607E" w:rsidRDefault="00E6607E" w:rsidP="00AD3EE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D3EEE" w:rsidRPr="00E6607E" w:rsidRDefault="00AD3EEE" w:rsidP="00AD3EEE">
      <w:pPr>
        <w:pStyle w:val="a3"/>
        <w:numPr>
          <w:ilvl w:val="0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ระเบียบและกฎหมายที่เกี่ยวข้อง</w:t>
      </w:r>
    </w:p>
    <w:p w:rsidR="00AD3EEE" w:rsidRPr="00E6607E" w:rsidRDefault="00AD3EEE" w:rsidP="00AD3EEE">
      <w:pPr>
        <w:pStyle w:val="a3"/>
        <w:numPr>
          <w:ilvl w:val="1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พระราชกฤษฎีกาค่าเช่าช้านข้าราชการ  พ.ศ.  2550  </w:t>
      </w:r>
    </w:p>
    <w:p w:rsidR="00AD3EEE" w:rsidRPr="00E6607E" w:rsidRDefault="00AD3EEE" w:rsidP="00AD3EEE">
      <w:pPr>
        <w:pStyle w:val="a3"/>
        <w:numPr>
          <w:ilvl w:val="1"/>
          <w:numId w:val="23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ระเบียบกระทรวงการคลังว่าด้วยการเบิกจ่ายเงินค่าเช่าบ้าน  พ.ศ.  2549</w:t>
      </w:r>
    </w:p>
    <w:p w:rsidR="00AD3EEE" w:rsidRPr="00E6607E" w:rsidRDefault="00AD3EEE" w:rsidP="00AD3EEE">
      <w:pPr>
        <w:pStyle w:val="a3"/>
        <w:numPr>
          <w:ilvl w:val="0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สิทธิการเบิกเงินค่าเช่าบ้าน</w:t>
      </w:r>
    </w:p>
    <w:p w:rsidR="00AD3EEE" w:rsidRPr="00E6607E" w:rsidRDefault="00AD3EEE" w:rsidP="00AD3EEE">
      <w:pPr>
        <w:pStyle w:val="a3"/>
        <w:numPr>
          <w:ilvl w:val="1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 xml:space="preserve">ได้รับคำสั่งให้เดินทางไปประจำสำนักงานใหม่ในต่างท้องที่  </w:t>
      </w:r>
      <w:r w:rsidRPr="00E6607E">
        <w:rPr>
          <w:rFonts w:ascii="TH SarabunIT๙" w:hAnsi="TH SarabunIT๙" w:cs="TH SarabunIT๙"/>
          <w:sz w:val="32"/>
          <w:szCs w:val="32"/>
          <w:u w:val="single"/>
          <w:cs/>
        </w:rPr>
        <w:t>เว้นแต่</w:t>
      </w:r>
    </w:p>
    <w:p w:rsidR="00AD3EEE" w:rsidRPr="00E6607E" w:rsidRDefault="00AD3EEE" w:rsidP="00AD3EEE">
      <w:pPr>
        <w:pStyle w:val="a3"/>
        <w:numPr>
          <w:ilvl w:val="2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ทางราชการได้จัดที่พักอาศัยให้อยู่แล้ว</w:t>
      </w:r>
    </w:p>
    <w:p w:rsidR="00AD3EEE" w:rsidRPr="00E6607E" w:rsidRDefault="00AD3EEE" w:rsidP="00AD3EEE">
      <w:pPr>
        <w:pStyle w:val="a3"/>
        <w:numPr>
          <w:ilvl w:val="2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มีเคหสถานเป็นของตนเองหรือคู่สมรส</w:t>
      </w:r>
    </w:p>
    <w:p w:rsidR="00AD3EEE" w:rsidRPr="00E6607E" w:rsidRDefault="00AD3EEE" w:rsidP="00AD3EEE">
      <w:pPr>
        <w:pStyle w:val="a3"/>
        <w:numPr>
          <w:ilvl w:val="2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ได้รับคำสั่งให้เดินทางไปประจำสำนักงานใหม่ในต่างท้องที่ตามคำร้องขอของตนเอง</w:t>
      </w:r>
    </w:p>
    <w:p w:rsidR="00AD3EEE" w:rsidRPr="00E6607E" w:rsidRDefault="00AD3EEE" w:rsidP="00AD3EEE">
      <w:pPr>
        <w:pStyle w:val="a3"/>
        <w:numPr>
          <w:ilvl w:val="1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ข้าราชการผู้ได้รับคำสั่งให้เดินทางไปประจำสำนักงานในท้องที่ที่รับราชการครั้งแรกหรือท้องที่ที่กลับเข้ารับราชการใหม่  ให้มีสิทธิได้รับเงินค่าเช้าบ้าน  (พระราชกฤษฎีกาเช่าบ้าน  2550  (ฉบับที่  2)  มาตรา  7)</w:t>
      </w:r>
    </w:p>
    <w:p w:rsidR="00AD3EEE" w:rsidRPr="00E6607E" w:rsidRDefault="00AD3EEE" w:rsidP="00AD3EEE">
      <w:pPr>
        <w:pStyle w:val="a3"/>
        <w:numPr>
          <w:ilvl w:val="1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ข้าราชการมีสิทธิได้รับเงินค่าเช่าบ้านตั้งแต่วันที่เช่าอยู่จริง  แต่ไม่ก่อนวันที่รายงานตัวเพื่อเข้ารับหน้าที่(พระราชกฤษฎีกาค่าเช่าบ้าน  2547  มาตรา  14)</w:t>
      </w:r>
    </w:p>
    <w:p w:rsidR="00AD3EEE" w:rsidRDefault="00AD3EEE" w:rsidP="00AD3EEE">
      <w:pPr>
        <w:pStyle w:val="a3"/>
        <w:numPr>
          <w:ilvl w:val="1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ข้าราชการซึ่ง</w:t>
      </w:r>
      <w:r w:rsidR="0003285B" w:rsidRPr="00E6607E">
        <w:rPr>
          <w:rFonts w:ascii="TH SarabunIT๙" w:hAnsi="TH SarabunIT๙" w:cs="TH SarabunIT๙"/>
          <w:sz w:val="32"/>
          <w:szCs w:val="32"/>
          <w:cs/>
        </w:rPr>
        <w:t>มีสิทธิได้รับเงินค่าเช่าบ้านได้เช่าซื้อหรือผ่อนชำระเงินกู้เพื่อชำระราคาบ้านที่ค้างชำระอยู่  ในท้องที่ที่ไปประจำสำนักงานใหม่  มีสิทธินำหลักฐานการชำระค่าเช่าซื้อ</w:t>
      </w:r>
      <w:r w:rsidR="00CD799C" w:rsidRPr="00E6607E">
        <w:rPr>
          <w:rFonts w:ascii="TH SarabunIT๙" w:hAnsi="TH SarabunIT๙" w:cs="TH SarabunIT๙"/>
          <w:sz w:val="32"/>
          <w:szCs w:val="32"/>
          <w:cs/>
        </w:rPr>
        <w:t>หรือค่าผ่อนชำระเงินกู้ฯ  มาเบิกได้  (พระราชกฤษฎีกาค่าเช่าบ้าน  2547  มาตรา  17)</w:t>
      </w:r>
    </w:p>
    <w:p w:rsidR="00E6607E" w:rsidRPr="00E6607E" w:rsidRDefault="00E6607E" w:rsidP="00E6607E">
      <w:pPr>
        <w:pStyle w:val="a3"/>
        <w:spacing w:after="0"/>
        <w:ind w:left="1095"/>
        <w:rPr>
          <w:rFonts w:ascii="TH SarabunIT๙" w:hAnsi="TH SarabunIT๙" w:cs="TH SarabunIT๙"/>
          <w:sz w:val="32"/>
          <w:szCs w:val="32"/>
        </w:rPr>
      </w:pPr>
    </w:p>
    <w:p w:rsidR="00CD799C" w:rsidRDefault="00CD799C" w:rsidP="00CD799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t>กองทุน</w:t>
      </w:r>
      <w:r w:rsidR="00B03B36" w:rsidRPr="00E6607E">
        <w:rPr>
          <w:rFonts w:ascii="TH SarabunIT๙" w:hAnsi="TH SarabunIT๙" w:cs="TH SarabunIT๙"/>
          <w:b/>
          <w:bCs/>
          <w:sz w:val="36"/>
          <w:szCs w:val="36"/>
          <w:cs/>
        </w:rPr>
        <w:t>บำเหน็จบำนาญข้าราชการ (กบข.)</w:t>
      </w:r>
    </w:p>
    <w:p w:rsidR="00E6607E" w:rsidRPr="00E6607E" w:rsidRDefault="00E6607E" w:rsidP="00CD799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03B36" w:rsidRPr="00E6607E" w:rsidRDefault="00B03B36" w:rsidP="00B03B36">
      <w:pPr>
        <w:pStyle w:val="a3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B03B36" w:rsidRPr="00E6607E" w:rsidRDefault="00B03B36" w:rsidP="00B03B36">
      <w:pPr>
        <w:pStyle w:val="a3"/>
        <w:numPr>
          <w:ilvl w:val="1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พ.ร.บ.กองทุนบำเหน็จบำนาญข้าราชการ  พ.ศ.  2539</w:t>
      </w:r>
      <w:r w:rsidRPr="00E6607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03B36" w:rsidRPr="00E6607E" w:rsidRDefault="00B03B36" w:rsidP="00B03B36">
      <w:pPr>
        <w:pStyle w:val="a3"/>
        <w:spacing w:after="0"/>
        <w:ind w:left="1095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 xml:space="preserve">มาตรา  3  ในพระราชบัญญัตินี้  (ส่วนที่เกี่ยวข้อง)  </w:t>
      </w:r>
    </w:p>
    <w:p w:rsidR="00B03B36" w:rsidRPr="00E6607E" w:rsidRDefault="00B03B36" w:rsidP="007320C4">
      <w:pPr>
        <w:pStyle w:val="a3"/>
        <w:spacing w:after="0"/>
        <w:ind w:left="1095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บำนาญ  หมายความว่า  เงินที่จ่ายให้แก่สมาชิกเป็นรายเดือนเมื่อสมาชิกภาพของสมาชิกสิ้นสุดลง</w:t>
      </w:r>
    </w:p>
    <w:p w:rsidR="00B03B36" w:rsidRPr="00E6607E" w:rsidRDefault="00B03B36" w:rsidP="00B03B36">
      <w:pPr>
        <w:pStyle w:val="a3"/>
        <w:spacing w:after="0"/>
        <w:ind w:left="1095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บำเหน็จตกทอด  หมายความว่า  เงินที่จ่ายให้แก่สมาชิก  โดยจ่ายให้ครั้งเดียวเมื่อสมาชิกภาพ</w:t>
      </w:r>
    </w:p>
    <w:p w:rsidR="00B03B36" w:rsidRPr="00E6607E" w:rsidRDefault="00B03B36" w:rsidP="00B03B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ของสมาชิกสิ้นสุดลง</w:t>
      </w:r>
    </w:p>
    <w:p w:rsidR="00B03B36" w:rsidRPr="00E6607E" w:rsidRDefault="00B03B36" w:rsidP="00B03B36">
      <w:pPr>
        <w:pStyle w:val="a3"/>
        <w:spacing w:after="0"/>
        <w:ind w:left="1095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บำเหน็จตกทอด  หมายความว่า  เงินที่จ่ายให้แก่ทายาทโดยจ่ายให้ครั้งเดียวในกรณีที่สมาชิก</w:t>
      </w:r>
    </w:p>
    <w:p w:rsidR="00B03B36" w:rsidRPr="00E6607E" w:rsidRDefault="00B03B36" w:rsidP="00B03B3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หรือผู้รับบำนาญถึงแก่ความตาย</w:t>
      </w:r>
    </w:p>
    <w:p w:rsidR="00B03B36" w:rsidRPr="00E6607E" w:rsidRDefault="00B03B36" w:rsidP="00B03B36">
      <w:pPr>
        <w:pStyle w:val="a3"/>
        <w:numPr>
          <w:ilvl w:val="1"/>
          <w:numId w:val="24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พ.ร.บ.กองทุนบำเหน็จบำนาญข้าราชการ  (ฉบับที่  2 )  พ.ศ.  2542</w:t>
      </w:r>
    </w:p>
    <w:p w:rsidR="006C4FD5" w:rsidRPr="00E6607E" w:rsidRDefault="00B03B36" w:rsidP="00B03B36">
      <w:pPr>
        <w:pStyle w:val="a3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 xml:space="preserve">ข้าราชการทุกประเภท  (ยกเว้นราชการทางการเมือง)  มีสิทธิสมัครเป็นสมาชิก  กบข.  ได้แก่  ข้าราชการครู  </w:t>
      </w:r>
    </w:p>
    <w:p w:rsidR="00B03B36" w:rsidRPr="00E6607E" w:rsidRDefault="00B03B36" w:rsidP="006C4F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ข้าราชการใหม่  ได้แก่  ผู้ซึ่งเข้ารับราชการหรือโอนมาเป็นราชการตั้งแต่วันที่  27  มีนาคม  2540  เป็นต้น  จะต้องเป็นสมาชิก  กบข.  และสะสมเงินเข้ากองทุน  สมาชิกที่จ่ายสะสมเข้ากองทุนในอัตราร้อยละ  3  ของเงินเดือนเป็นประจำทุกเดือน  รัฐบาลจะจ่ายเงินสมทบให้กับสมาชิกในอัตราร้อยละ  3  ของเงินเดือนเป็นประจำทุกเดือนเช่นเดียวกัน  และจะนำเงินดังกล่าวไปลงทุนหาผลประโยชน์เพื่อจ่ายให้กับสมาชิกเมื่อกอกจากราชการ</w:t>
      </w:r>
    </w:p>
    <w:p w:rsidR="00B03B36" w:rsidRDefault="00B03B36" w:rsidP="00B03B3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ะเบียบสำนักงานคณะกรรมการส่งเสริมสวัสดิการและสวัสดิภาพครูและบุคลากรทางการศึกษาว่าด้วยการฌาปนกิจสงเคราะห์เพื่อนครูและบุคลากรทางการศึกษา(ช.พ.ค.)</w:t>
      </w:r>
    </w:p>
    <w:p w:rsidR="00E6607E" w:rsidRPr="00E6607E" w:rsidRDefault="00E6607E" w:rsidP="00B03B3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03B36" w:rsidRPr="00E6607E" w:rsidRDefault="00B03B36" w:rsidP="00B03B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  <w:t>ในระเบียบนี้  ช.พ.ค.  หมายความว่า  การฌาปนกิจสงเคราะห์ช่วยเพื่อนครูและบุคลากรทางการศึกษาการจัดตั้ง  ช.พ.ค.  มีความมุ่งหมายเพื่อเป็นการกุศลและมีวัตถุประสงค์</w:t>
      </w:r>
      <w:r w:rsidR="00EC20DF" w:rsidRPr="00E6607E">
        <w:rPr>
          <w:rFonts w:ascii="TH SarabunIT๙" w:hAnsi="TH SarabunIT๙" w:cs="TH SarabunIT๙"/>
          <w:sz w:val="32"/>
          <w:szCs w:val="32"/>
          <w:cs/>
        </w:rPr>
        <w:t>ให้สมาชิกได้ทำการสงเคราะห์ซึ่งกันและกันในการจัดการศพและสงเคราะห์ครอบครัวของสมาชิก  ช.พ.ค.  ที่ถึงแก่กรรมหลักเกณฑ์และวิธีการจ่ายเงินค่าจัดการศพและเงินสงเคราะห์ครอบครัวให้เป็นไปตามที่คณะกรรมการ  ช.พ.ค.  กำหนด</w:t>
      </w:r>
    </w:p>
    <w:p w:rsidR="00EC20DF" w:rsidRPr="00E6607E" w:rsidRDefault="00EC20DF" w:rsidP="00B03B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  <w:t>ครอบครัวของสมาชิก  ช.พ.ค  หมายถึง  บุคคลตามลำดับ  ดังนี้</w:t>
      </w:r>
    </w:p>
    <w:p w:rsidR="006C4FD5" w:rsidRPr="00E6607E" w:rsidRDefault="00EC20DF" w:rsidP="00EC20DF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 xml:space="preserve">คู่สมรสที่ชอบด้วยกฎหมาย  บุตรที่ชอบด้วยกฎหมาย  บุตรบุญธรรม  บุตรนอกสมรสที่บิดารับรองแล้ว  </w:t>
      </w:r>
    </w:p>
    <w:p w:rsidR="00EC20DF" w:rsidRPr="00E6607E" w:rsidRDefault="00EC20DF" w:rsidP="006C4F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และบิดามารดาของสมาชิก  ช.พ.ค.</w:t>
      </w:r>
    </w:p>
    <w:p w:rsidR="00EC20DF" w:rsidRPr="00E6607E" w:rsidRDefault="00EC20DF" w:rsidP="00EC20DF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ผู้อยู่ในอุปการะอย่างบุตรของสมาชิก  ช.พ.ค.</w:t>
      </w:r>
    </w:p>
    <w:p w:rsidR="00EC20DF" w:rsidRPr="00E6607E" w:rsidRDefault="00EC20DF" w:rsidP="00EC20DF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ผู้อุปการะสมาชิก  ช.พ.ค.</w:t>
      </w:r>
    </w:p>
    <w:p w:rsidR="00EC20DF" w:rsidRPr="00E6607E" w:rsidRDefault="00EC20DF" w:rsidP="00EC20DF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ผู้มีสิทธิได้รับการสงเคราะห์ตามวรรคหนึ่งยังมีชีวิตอยู่  หรือมีผู้รับมรดกยังไม่ขาดสายแล้วแต่กรณีใน</w:t>
      </w:r>
    </w:p>
    <w:p w:rsidR="00EC20DF" w:rsidRPr="00E6607E" w:rsidRDefault="00EC20DF" w:rsidP="00EC20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ลำดับหนึ่งๆ  บุคคลที่อยู่ในลำดับถัดไปไม่มีสิทธิได้รับเงินสงเคราะห์ครอบครัวระเบียบนี้</w:t>
      </w:r>
    </w:p>
    <w:p w:rsidR="00EC20DF" w:rsidRPr="00E6607E" w:rsidRDefault="00EC20DF" w:rsidP="00EC20DF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การสงเคราะห์ครอบครัวของสมาชิก  ช.พ.ค.  สำหรับบุตรให้พิจารณาให้บุตรสมาชิก  ช.พ.ค.  ได้รับ</w:t>
      </w:r>
    </w:p>
    <w:p w:rsidR="00EC20DF" w:rsidRPr="00E6607E" w:rsidRDefault="00EC20DF" w:rsidP="00EC20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ความช่วยเหลือเป็นเงินทุนสำหรับการศึกษาเล่าเรียนเป็นลำดับแรก</w:t>
      </w:r>
    </w:p>
    <w:p w:rsidR="00EC20DF" w:rsidRPr="00E6607E" w:rsidRDefault="00EC20DF" w:rsidP="00EC20DF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สมาชิก  ช.พ.ค.  ต้องระบุบุคคลใดบุคคลหนึ่งหรือหลายคน  เป็นผู้มีสิทธิรับเงินสงเคราะห์</w:t>
      </w:r>
    </w:p>
    <w:p w:rsidR="00EC20DF" w:rsidRPr="00E6607E" w:rsidRDefault="00EC20DF" w:rsidP="00EC20DF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สมาชิก  ช.พ.ค.  มีหน้าที่ดังต่อไปนี้</w:t>
      </w:r>
    </w:p>
    <w:p w:rsidR="00EC20DF" w:rsidRPr="00E6607E" w:rsidRDefault="00EC20DF" w:rsidP="00EC20DF">
      <w:pPr>
        <w:pStyle w:val="a3"/>
        <w:numPr>
          <w:ilvl w:val="0"/>
          <w:numId w:val="2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ต้องปฏิบัติตามระเบียบนี้</w:t>
      </w:r>
    </w:p>
    <w:p w:rsidR="00EC20DF" w:rsidRPr="00E6607E" w:rsidRDefault="00EC20DF" w:rsidP="00EC20DF">
      <w:pPr>
        <w:pStyle w:val="a3"/>
        <w:numPr>
          <w:ilvl w:val="0"/>
          <w:numId w:val="2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ส่งเงินสงเคราะห์รายศพ  เมื่อสมาชิก  ช.พ.ค.  อื่นถึงแก่กรรมศพละหนึ่งบาทภายใต้เงื่อนไขดังต่อไปนี้</w:t>
      </w:r>
    </w:p>
    <w:p w:rsidR="004906EA" w:rsidRDefault="00EC20DF" w:rsidP="00941150">
      <w:pPr>
        <w:pStyle w:val="a3"/>
        <w:numPr>
          <w:ilvl w:val="0"/>
          <w:numId w:val="2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สมาชิก  ช.พ.ค.  ที่เป็นข้าราชการประจำ  ข้าราชการบำนาญและผู้ที่มีเงินเดือนหรือรายได้  รายเดือน  ต้องยินยอมให้เจ้าหน้าที่ผู้จ่ายเงินเดือนหรือเงินบำนาญเป็นผู้หักเงินเพื่อชำระเงินสงเคราะห์รายศพ  ณ  ที่จ่ายตามประกาศรายชื่อสมาชิก  ช.พ.ค.  ที่ถึงแก่กรรม</w:t>
      </w:r>
    </w:p>
    <w:p w:rsidR="00E6607E" w:rsidRPr="00E6607E" w:rsidRDefault="00E6607E" w:rsidP="00E6607E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906EA" w:rsidRDefault="004906EA" w:rsidP="004906E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6607E">
        <w:rPr>
          <w:rFonts w:ascii="TH SarabunIT๙" w:hAnsi="TH SarabunIT๙" w:cs="TH SarabunIT๙"/>
          <w:b/>
          <w:bCs/>
          <w:sz w:val="36"/>
          <w:szCs w:val="36"/>
          <w:cs/>
        </w:rPr>
        <w:t>คำจำกัดความ</w:t>
      </w:r>
    </w:p>
    <w:p w:rsidR="00E6607E" w:rsidRPr="00E6607E" w:rsidRDefault="00E6607E" w:rsidP="004906E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แผนการปฏิบัติงาน และแผนการใช้จ่ายงบประมาณ 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หมายถึง  แผนแสดงรายละเอียดการปฎิบัติงาน  และแสดงรายละเอียดการใช้จ่ายงบประมาณรายจ่ายตามแผนการปฏิบัติงานของโรงเรียน</w:t>
      </w:r>
      <w:r w:rsidR="00D04601">
        <w:rPr>
          <w:rFonts w:ascii="TH SarabunIT๙" w:hAnsi="TH SarabunIT๙" w:cs="TH SarabunIT๙"/>
          <w:sz w:val="32"/>
          <w:szCs w:val="32"/>
          <w:cs/>
        </w:rPr>
        <w:t>บ้านห้วงปลาไหล “สิงหะวิทยา”</w:t>
      </w: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ในรอบปีงบประมาณ</w:t>
      </w: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การใช้จ่ายงบประมาณ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หมายถึง  การใช้จ่ายงบประมาณรายจ่ายของโรงเรียน</w:t>
      </w:r>
      <w:r w:rsidR="00D04601">
        <w:rPr>
          <w:rFonts w:ascii="TH SarabunIT๙" w:hAnsi="TH SarabunIT๙" w:cs="TH SarabunIT๙"/>
          <w:sz w:val="32"/>
          <w:szCs w:val="32"/>
          <w:cs/>
        </w:rPr>
        <w:t>บ้านห้วงปลาไหล “สิงหะวิทยา”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เพื่อดำเนินตามแผนการปฏิบัติงานในรอบปี</w:t>
      </w: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การจัดสรรงบประมาณ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หมายถึง  การจัดสรรงบประมาณรายจ่ายตามพระราชบัญญัติงบประมาณรายจ่ายประจำปี  หรือพระราชบัญญัติงบประมาณรายจ่ายเพิ่มเติม  ให้ส่วนราชการใช้จ่ายหรือก่อหนี้ผูกพัน  ทั้งนี้  อาจดำเนินการโดยใช้การอนุมัติเงินประจำงวดหรือโดยวิธีการอื่นใดตามที่สำนักงบประมาณกำหนด</w:t>
      </w: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เป้าหมายยุทธศาสตร์  </w:t>
      </w:r>
      <w:r w:rsidRPr="00E6607E">
        <w:rPr>
          <w:rFonts w:ascii="TH SarabunIT๙" w:hAnsi="TH SarabunIT๙" w:cs="TH SarabunIT๙"/>
          <w:sz w:val="32"/>
          <w:szCs w:val="32"/>
          <w:cs/>
        </w:rPr>
        <w:t>หมายถึง ผลสัมฤทธิ์ที่การใช้จ่ายงบประมาณต้องการจะให้เกิดต่อนักเรียน  บุคลากรโรงเรียน</w:t>
      </w:r>
      <w:r w:rsidR="00D04601">
        <w:rPr>
          <w:rFonts w:ascii="TH SarabunIT๙" w:hAnsi="TH SarabunIT๙" w:cs="TH SarabunIT๙"/>
          <w:sz w:val="32"/>
          <w:szCs w:val="32"/>
          <w:cs/>
        </w:rPr>
        <w:t>บ้านห้วงปลาไหล “สิงหะวิทยา”</w:t>
      </w:r>
    </w:p>
    <w:p w:rsidR="004906EA" w:rsidRPr="00E6607E" w:rsidRDefault="004906EA" w:rsidP="004906E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 หมายถึง  แผนการปฏิบัติงานของโรงเรียน</w:t>
      </w:r>
      <w:r w:rsidR="00D04601">
        <w:rPr>
          <w:rFonts w:ascii="TH SarabunIT๙" w:hAnsi="TH SarabunIT๙" w:cs="TH SarabunIT๙"/>
          <w:sz w:val="32"/>
          <w:szCs w:val="32"/>
          <w:cs/>
        </w:rPr>
        <w:t>บ้านห้วงปลาไหล “สิงหะวิทยา”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ในรอบปีงบประมาณ</w:t>
      </w:r>
    </w:p>
    <w:p w:rsidR="004906EA" w:rsidRPr="00E6607E" w:rsidRDefault="004906EA" w:rsidP="004906E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แผนการใช้จ่ายงบประมาณ   </w:t>
      </w:r>
      <w:r w:rsidRPr="00E6607E">
        <w:rPr>
          <w:rFonts w:ascii="TH SarabunIT๙" w:hAnsi="TH SarabunIT๙" w:cs="TH SarabunIT๙"/>
          <w:sz w:val="32"/>
          <w:szCs w:val="32"/>
          <w:cs/>
        </w:rPr>
        <w:t>หมายถึง  แผนแสดงรายละเอียดการใช้จ่ายงบประมาณรายจ่ายสำหรับโรงเรียน</w:t>
      </w:r>
      <w:r w:rsidR="00D04601">
        <w:rPr>
          <w:rFonts w:ascii="TH SarabunIT๙" w:hAnsi="TH SarabunIT๙" w:cs="TH SarabunIT๙"/>
          <w:sz w:val="32"/>
          <w:szCs w:val="32"/>
          <w:cs/>
        </w:rPr>
        <w:t>บ้านห้วงปลาไหล “สิงหะวิทยา”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 เพื่อดำเนินงานตามแผนการปฏิบัติงานในรอบปีงบประมาณ</w:t>
      </w: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 หมายถึง  โครงการที่กำหนดขึ้นเพื่อใช้จ่ายเงินเป็นไปตามในระหว่างปีงบประมาณ</w:t>
      </w: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งบรายจ่าย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  หมายถึง  กลุ่มวัตถุประสงค์ของรายจ่าย  ที่กำหนดให้จ่ายตามหลักการจำแนกประเภทรายจ่ายตามงบประมาณ</w:t>
      </w: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  <w:t>จำแนกงบรายจ่ายตามหลักจำแนกประเภทงบประมาณตามงบรายจ่าย ดังนี้</w:t>
      </w: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หมายถึง รายจ่ายที่กำหนดให้จ่ายเพื่อการบริหารงานบุคคลภาครัฐ ได้แก่ รายจ่ายในลักษณะเงินเดือน ค่าจ้างประจำ ค่าจ้างชั่วคราว และค่าตอบแทนพนักงานราชการ รวมถึงรายจ่ายที่กำหนดให้จ่ายจากงบรายจ่ายอื่นในลักษณะดังกล่าว</w:t>
      </w:r>
    </w:p>
    <w:p w:rsidR="004906EA" w:rsidRPr="00E6607E" w:rsidRDefault="004906EA" w:rsidP="004906E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หมายถึง รายจ่ายที่กำหนดให้จ่ายเพื่อการบริหารงานประจำ ได้แก่รายจ่ายที่จ่ายในลักษณะค่าตอบแทน ค่าใช้สอย ค่าวัสดุ ค่าสาธารณูปโภค</w:t>
      </w: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หมายถึง รายจ่ายที่กำหนดให้จ่ายเพื่อการลงทุน ได้แก่ รายจ่ายในลักษณะ ค่าครุภัณฑ์ ค่าที่ดิน และสิ่งก่อสร้าง</w:t>
      </w: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หมายถึง รายจ่ายที่กำหนดให้จ่ายเป็นค่าบำรุง หรือเพื่อช่วยเหลือสนุบสนุนการดำเนินงานของหน่วยงานองค์กรตามรัฐธรรมนูญ หรือหน่วยงานของรัฐซึ่งมิใช่ส่วนราชการส่วนกลางตามพระราชบัญญัติระเบียบบริหารราชการแผ่นดิน หน่วยงานในกำกับของรัฐองค์การมหาชน รัฐวิสาหกิจ องค์กรปกครองส่วนท้องถิ่น สภาตำบล องค์การระหว่างประเทศบิติบุคคล   เอกชนหรือกิจการอันเป็นสาธารณประโยชน์ รวมถึง เงินอุดหนุนงบพระมหากษัตริย์            เงินอุดหนุนการศาสนา และรายจ่ายที่สำนักงบประมาณกำหนดให้จ่ายในงบรายจ่ายนี้</w:t>
      </w:r>
    </w:p>
    <w:p w:rsidR="004906EA" w:rsidRPr="00E6607E" w:rsidRDefault="004906EA" w:rsidP="00490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ab/>
      </w:r>
      <w:r w:rsidRPr="00E6607E">
        <w:rPr>
          <w:rFonts w:ascii="TH SarabunIT๙" w:hAnsi="TH SarabunIT๙" w:cs="TH SarabunIT๙"/>
          <w:b/>
          <w:bCs/>
          <w:sz w:val="32"/>
          <w:szCs w:val="32"/>
          <w:cs/>
        </w:rPr>
        <w:t>งบรายจ่ายอื่น</w:t>
      </w:r>
      <w:r w:rsidRPr="00E6607E">
        <w:rPr>
          <w:rFonts w:ascii="TH SarabunIT๙" w:hAnsi="TH SarabunIT๙" w:cs="TH SarabunIT๙"/>
          <w:sz w:val="32"/>
          <w:szCs w:val="32"/>
          <w:cs/>
        </w:rPr>
        <w:t xml:space="preserve"> หมายถึง รายจ่ายที่ไม่เข้าลักษณะประเภทงบรายจ่ายใดงบรายจ่ายหนึ่ง หรือรายจ่ายที่                สำนักงบประมาณกำหนดให้ใช้จ่ายในงบรายจ่ายนี้ เช่น</w:t>
      </w:r>
    </w:p>
    <w:p w:rsidR="004906EA" w:rsidRPr="00E6607E" w:rsidRDefault="004906EA" w:rsidP="004906EA">
      <w:pPr>
        <w:pStyle w:val="a3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เงินราชการลับ</w:t>
      </w:r>
    </w:p>
    <w:p w:rsidR="004906EA" w:rsidRPr="00E6607E" w:rsidRDefault="004906EA" w:rsidP="004906EA">
      <w:pPr>
        <w:pStyle w:val="a3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เงินค่าปรับที่จ่ายคืนให้แก่ผู้ขายหรือผู้รับจ้าง</w:t>
      </w:r>
    </w:p>
    <w:p w:rsidR="004906EA" w:rsidRPr="00E6607E" w:rsidRDefault="004906EA" w:rsidP="004906EA">
      <w:pPr>
        <w:pStyle w:val="a3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ค่าจ้างที่ปรึกษาเพื่อศึกษา วิจัย ประเมินผล หรือพัฒนาระบบต่างๆซึ่งมิใช่เพื่อการจัดหา หรือปรับปรุงครุภัณฑ์ที่ดินหรือสิ่งก่อสร้าง</w:t>
      </w:r>
    </w:p>
    <w:p w:rsidR="004906EA" w:rsidRPr="00E6607E" w:rsidRDefault="004906EA" w:rsidP="004906EA">
      <w:pPr>
        <w:pStyle w:val="a3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ค่าใช้จ่ายในการเดินทางไปราชการต่างประเทศชั่วคราว</w:t>
      </w:r>
    </w:p>
    <w:p w:rsidR="004906EA" w:rsidRPr="00E6607E" w:rsidRDefault="004906EA" w:rsidP="004906EA">
      <w:pPr>
        <w:pStyle w:val="a3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ค่าใช้จ่ายสำหรับหน่วยงานองค์กรตามรัฐธรรมนูญ (ส่วนราชการ)</w:t>
      </w:r>
    </w:p>
    <w:p w:rsidR="004906EA" w:rsidRPr="00E6607E" w:rsidRDefault="004906EA" w:rsidP="004906EA">
      <w:pPr>
        <w:pStyle w:val="a3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ค่าใช้จ่ายเพื่อชำระหนี้เงินกู้</w:t>
      </w:r>
    </w:p>
    <w:p w:rsidR="004906EA" w:rsidRPr="00E6607E" w:rsidRDefault="004906EA" w:rsidP="004906EA">
      <w:pPr>
        <w:pStyle w:val="a3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607E">
        <w:rPr>
          <w:rFonts w:ascii="TH SarabunIT๙" w:hAnsi="TH SarabunIT๙" w:cs="TH SarabunIT๙"/>
          <w:sz w:val="32"/>
          <w:szCs w:val="32"/>
          <w:cs/>
        </w:rPr>
        <w:t>ค่าใช้จ่ายสำหรับกองทุน หรือเงินทุนหมุนเวียน</w:t>
      </w:r>
    </w:p>
    <w:p w:rsidR="004906EA" w:rsidRDefault="004906EA" w:rsidP="00490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490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490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Default="00E6607E" w:rsidP="00490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607E" w:rsidRPr="00E6607E" w:rsidRDefault="00E6607E" w:rsidP="00490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06EA" w:rsidRDefault="004906EA" w:rsidP="00793BB2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6607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หน้าที่ความรับผิดชอบ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6607E" w:rsidRPr="00E6607E" w:rsidRDefault="00E6607E" w:rsidP="00793BB2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กลุ่มการบริหารงบประมาณ</w:t>
      </w:r>
    </w:p>
    <w:p w:rsidR="004906EA" w:rsidRPr="00E6607E" w:rsidRDefault="004906EA" w:rsidP="004906E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นาง</w:t>
      </w:r>
      <w:r w:rsidR="00E660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ชณาพรรณ  งามสม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ปฏิบัติหน้าที่หัวหน้ากลุ่มบริหารงบประมาณ มีหน้าที่ดูแล กำกับติดตาม กลั่นกรอง อำนวยความสะดวก ให้คำแนะนำปรึกษาการปฏิบัติงานของเจ้าหน้าที่ที่ปฏิบัติงานในกลุ่มบริหารงบประมาณ ตามขอบข่ายและภารกิจการบริหารงบประมาณ ปฏิบัติหน้าที่ที่เกี่ยวข้องกับการจัดระบบบริหารองค์กรการประสานงานและให้บริการสนับสนุน ส่งเสริมให้ฝ่ายบริหารงบประมาณต่างๆ ในโรงเรียนสามารถบริหารจัดการและดำเนินการตามบทบาทภารกิจ อำนาจหน้าที่ด้วยความเรียบร้อยตลอดจนสนับสนุนและให้บริการข้อมูล ข่าวสาร เอกสาร สื่อ อุปกรณ์ทางการศึกษาและทรัพยากรที่ใช้ในการจัดการศึกษาแก่เจ้าหน้าที่ของแต่ละฝ่ายงานเพื่อให้ฝ่ายงานบริหารจัดการได้อย่างสะดวกคล่องตัวมีคุณภาพและเกิดประสิทธิผล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ขอบข่ายกลุ่มการบริหารงบประมาณ   มีดังนี้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 การจัดทำแผนงบประมาณและคำขอตั้งงบประมาณเพื่อเสนอต่อเลขาธิการคณะกรรมการศึกษาขั้นพื้นฐาน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จัดทำข้อมูลสารสนเทศทางการเงินของสถานศึกษา ได้แก่ แผนชั้นเรียน ข้อมูลครูนักเรียน และสิ่งอำนวยความสะดวกของสถานศึกษา โดยความร่วมมือของสำนักงานเขตพื้นที่การศึกษา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2)  จัดทำกรอบงบประมาณรายจ่ายล่วงหน้า  และแผนงบประมาณ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3)  เสนอแผนงบประมาณขอความเห็นชอบต่อคณะกรรมการสถานศึกษาขั้นพื้นฐานเพื่อใช้เป็นคำขอตั้งงบประมาณต่อสำนักงานเขตพื้นที่การศึกษา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 การจัดทำแผนปฏิบัติการใช้จ่ายเงิน ตามที่ได้รับจัดสรรงบประมาณจากสำนักงานคณะกรรมการการศึกษาขั้นพื้นฐานโดยตรง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หน้าที่รับผิดชอบปฏิบัติงานและผู้รับผิดชอบโครงการฯ  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จัดทำแผนปฏิบัติการประจำปีและแผนการใช้จ่ายงบประมาณภายใต้ความร่วมมือของสำนักงานเขตพื้นที่การศึกษา</w:t>
      </w:r>
    </w:p>
    <w:p w:rsidR="004906EA" w:rsidRPr="00E6607E" w:rsidRDefault="004906EA" w:rsidP="00793BB2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2)  ขอความเห็นชอบแผนปฏิบัติงานและแผนการใช้จ่ายงบประมาณต่อคณะกรรมการสถานศึกษาขั้นพื้นฐาน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 การอนุมัติการใช้จ่ายงบประมาณที่ได้รับจัดสรร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หน้าที่รับผิดชอบเสนอโครงการดังนี้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</w:rPr>
        <w:t>-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 ผู้อำนวยการสถานศึกษาอนุมัติการใช้จ่ายงบประมาณตามงาน/โครงการที่กำหนดไว้ในแผนปฏิบัติการประจำปี และแผนการใช้จ่ายเงินภายใต้ความร่วมมือของสำนักงานเขตพื้นที่การศึกษา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 การขอโอนและการขอเปลี่ยนแปลงงบประมาณ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ตรวจสอบรายละเอียดรายการงบประมาณที่จำเป็นต้องขอโอนหรือเปลี่ยนแปลงเช่นเดียวกับสถานศึกษาประเภทที่ 1 เสนอความเห็นชอบคณะกรรมการสถานศึกษาขั้นพื้นฐาน แล้วเสนอ     ขอโอนหรือเปลี่ยนแปลงรายการงบประมาณต่อสำนักงานเขตพื้นที่การศึกษา เพื่อดำเนินการต่อไป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 การรายงานผลการเบิกจ่ายงบประมาณ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1)  รายงานผลการดำเนินงาน ผลการใช้จ่ายเงินงบประมาณประจำปี ไปยังสำนักงานเขต            พื้นที่การศึกษา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 การตรวจสอบ ติดตามและรายงานการใช้งบประมาณ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จัดการให้มีการตรวจสอบและติดตามให้ กลุ่ม ฝ่ายงาน ในสถานศึกษา รายงานผลการปฏิบัติงานและผลการใช้จ่ายงบประมาณ เพื่อจัดทำรายงานผลการปฏิบัติงานและผลการใช้จ่ายงบประมาณตามแบบที่สำนักงบประมาณกำหนด และจัดส่งไปยังสำนักงานเขตพื้นที่การศึกษาทุกไตรมาส ภายในระยะเวลาที่สำนักงานเขตพื้นที่การศึกษากำหนด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2)  จัดทำรายงานประจำปีที่แสดงถึงความสำเร็จในการปฏิบัติงาน และจัดส่งให้สำนักงานเขตพื้นที่การศึกษาภายในระยะเวลาที่สำนักงานเขตพื้นที่การศึกษากำหนด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 การตรวจสอบ ติดตามและรายงานการใช้ผลผลิตจากงบประมาณ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ประเมินคุณภาพการปฏิบัติงานตามที่ได้รับมอบหมาย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2)  วางแผนประเมินประสิทธิภาพ และประสิทธิผลการดำเนินงานของสถานศึกษา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3)  วิเคราะห์และประเมินความมีประสิทธิภาพ ประหยัด และความคุ้มค่าในการใช้ทรัพยากรของหน่วยงานในสถานศึกษา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 การระดมทรัพยากรและการลงทุนเพื่อการศึกษา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วางแผน รณรงค์ ส่งเสริมการระดมทุนการศึกษาและทุนเพื่อการพัฒนาการศึกษาให้ดำเนินงานได้อย่างมีประสิทธิภาพและเกิดประสิทธิผล คุ้มค่า และมีความโปร่งใส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2)  จัดทำข้อมูลสารสนเทศ และระบบการรับจ่ายทุนการศึกษาและเพื่อการพัฒนาการศึกษาให้ดำเนินงานได้อย่างมีประสิทธิภาพและเกิดประสิทธิผล คุ้มค่า และมีความโปร่งใส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3)  สรุป รายงาน เผยแพร่ และเชิดชูเกียรติผู้สนับสนุนทุนการศึกษาและทุนเพื่อการพัฒนาสถานศึกษา โดยความชอบของคณะกรรมการสถานศึกษาขั้นพื้นฐาน</w:t>
      </w:r>
    </w:p>
    <w:p w:rsidR="004906EA" w:rsidRPr="00E6607E" w:rsidRDefault="004906EA" w:rsidP="004906E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 การบริหารจัดการทรัพยากรเพื่อการศึกษา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>นางชณาพรรณ  งามสม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   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จัดทำรายการทรัพยากรเพื่อเป็นสารสนเทศได้แก่แหล่งเรียนรู้ภายในสถานศึกษา แหล่งเรียนรู้ในท้องถิ่นทั้งที่เป็นแหล่งเรียนรู้ธรรมชาติและภูมิปัญญาท้องถิ่น แหล่งเรียนรู้ที่เป็นสถานประกอบการ เพื่อการรับรู้ของบุคลากรในสถานศึกษา นักเรียนและบุคคลทั่วไปจำได้เกิดการใช้ทรัพยากรร่วมกันในการจัดการศึกษา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2)  วางระบบหรือกำหนดแนวปฏิบัติการใช้ทรัพยากรร่วมกันกับบุคคล หน่วยงานรัฐบาลและเอกชนเพื่อให้เกิดประโยชน์สูงสุด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3)  กระตุ้นให้บุคคลในสถานศึกษาร่วมใช้ทรัพยากรภายในและภายนอก รวมทั้งให้บริการการใช้ทรัพยากรภายในเพื่อประโยชน์ต่อการเรียนรู้และส่งเสริมการศึกษาในชุมชน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4)  ประสานความร่วมมือกับผู้รับผิดชอบแหล่งทรัพยากรธรรมชาติ ทรัพยากรที่มนุษย์สร้างทรัพยากรบุคคลที่มีศักยภาพให้การสนับสนุนการจัดการศึกษา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5)  ดำเนินการเชิดชูเกียรติบุคคลและหน่วยงานทั้งภาครัฐและเอกชน ที่สนับสนุนการใช้ทรัพยากรร่วมกันเพื่อการศึกษาของสถานศึกษา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 การวางแผนพัสดุ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 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การวางแผนพัสดุล่วงหน้า 3 ปี ให้ดำเนินการตามกระบวนการของการวางแผนงบประมาณ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2)  การจัดทำแผนการจัดหาพัสดุให้ฝ่ายที่ทำหน้าที่จัดซื้อจัดจ้างเป็นผู้ดำเนินการ โดยให้ฝ่าย           ที่ต้องการใช้พัสดุ จัดทำรายละเอียดพัสดุที่ต้องการ คือรายละเอียดเกี่ยวกับปริมาณ ราคา คุณลักษณะเฉพาะ หรือแบบรูปรายการและระยะเวลาที่ต้องการนี้ต้องเป็นไปตามแผนปฏิบัติการประจำปี (แผนปฏิบัติงาน) และตามที่ระบุไว้ในเอกสารประกอบพระราชบัญญัติงบประมาณรายจ่ายประจำปี ส่งให้ฝ่ายที่ทำหน้าที่จัดซื้อจัดจ้างเพื่อจัดทำแผนการจัดหาพัสดุ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3)  ฝ่ายที่จัดทำแผนการจัดหาพัสดุทำการรวบรวมข้อมูลรายละเอียดจากฝ่ายที่ต้องการใช้พัสดุโดยมีการสอบทานกับแผนปฏิบัติงานและเอกสารประกอบพระราชบัญญัติงบประมาณรายจ่ายประจำปี และความเหมาะสมของวิธีการจัดหาว่าควรเป็นการซื้อ การเช่าหรือการจัดทำเองแล้วจำนำข้อมูลที่สอบทานแล้วมาจัดทำแผนการจัดหาพัสดุในภาพรวมของสถานศึกษา   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 การกำหนดแบบรูปรายการหรือคุณลักษณะเฉพาะของครุภัณฑ์หรือสิ่งก่อสร้างที่ใช้เงินงบประมาณเพื่อสนองต่อเลขาธิการคณะกรรมการการศึกษาขั้นพื้นฐาน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กำหนดแบบรูปรายการหรือคุณลักษณะเฉพาะเพื่อประกอบการขอตั้งงบประมาณ ส่งให้สำนักงานเขตพื้นที่การศึกษา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2)  กรณีที่เป็นการจัดหาจากเงินนอกงบประมาณให้กำหนดแบบรูปรายการหรือคุณลักษณะเฉพาะได้โดยให้พิจารณาจากแบบมาตรฐานก่อนหากไม่เหมาะสมก็ให้กำหนดตามความต้องการโดยยึดหลักความโปร่งใส เป็นธรรมและเป็นประโยชน์กับทางราชการ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12.  การจัดหาพัสดุ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การจัดหาพัสดุถือปฏิบัติตามระเบียบว่าด้วยการพัสดุของส่วนราชการและคำสั่งมอบอำนาจของสำนักงานคณะกรรมการการศึกษาขั้นพื้นฐาน</w:t>
      </w:r>
    </w:p>
    <w:p w:rsidR="004115EF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2)  การจัดทำพัสดุถือปฏิบัติตามระเบียบกระทรวงศึกษาว่าด้วยการให้สถานศึกษารับจัดทำรับบริการ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  การควบคุมดูแล บำรุงรักษาและจำหน่ายพัสดุ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จัดทำทะเบียนคุมทรัพย์สินและบัญชีวัสดุไม่ว่าจะได้มาด้วยการจัดหาหรือการรับบริจาค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2)  ควบคุมพัสดุให้อยู่ในสภาพพร้อมการใช้งาน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3)  ตรวจสอบพัสดุประจำปี และให้มีการจำหน่ายพัสดุที่ชำรุด เสื่อมสภาพหรือไม่ใช้ในราชการอีกต่อไป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4)  พัสดุที่เป็นที่ดินหรือสิ่งก่อสร้าง กรณีที่ได้มาด้วยเงินงบประมาณให้ดำเนินการขึ้นทะเบียน    เป็นราชพัสดุ กรณีที่ได้มาจากการรับบริจาคหรือจากเงินรายได้สถานศึกษาให้ขึ้นทะเบียนเป็นกรรมสิทธิ์ของสถานศึกษา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14.  การรับเงิน การเก็บรักษาเงิน และการจ่ายเงิน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1)  การปฏิบัติเกี่ยวกับการรับเงิน และการจ่ายเงินให้ปฏิบัติตามระเบียบที่กระทรวงการคลังกำหนดคือ ระเบียบการเก็บรักษาเงินและการนำเงินส่งคลังในหน้าที่ของอำเภอ พ.ศ. 2520  โดยสถานศึกษาสามารถกำหนดวิธีปฏิบัติเพิ่มเติมได้ตามความเหมาะสมแต่ต้องไม่ขัดหรือแย้งกับระเบียบดังกล่าว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2)  การปฏิบัติเกี่ยวกับการเก็บรักษาเงินให้ปฏิบัติตามระเบียบที่กระทรวงการคลังกำหนด             คือระเบียบการเก็บรักษาเงินและการนำเงินส่งคลังในส่วนของราชการ พ.ศ. 2520 โดยอนุโลม 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15.  การนำเงินส่งคลัง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การนำเงินส่งคลังให้นำส่งต่อสำนักงานเขตพื้นที่การศึกษาภายในระยะเวลาที่กำหนดไว้ตามระเบียบการเก็บรักษาเงินและการนำเงินส่งคลังในหน้าที่ของอำเภอพ.ศ. 2520   หากนำส่งเป็นเงินสดให้ตั้งคณะกรรมการนำส่งเงินด้วย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16.  การจัดทำบัญชีการเงิน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04601D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ให้จัดทำบัญชีการเงินตามระบบที่เคยจัดทำอยู่เดิม คือ ตามระบบที่กำหนดไว้ในคู่มือการบัญชีหน่วยงานย่อย พ.ศ. 2515 หรือตามระบบการควบคุมการเงินของหน่วยงานย่อย พ.ศ. 2544  แล้ว       แต่กรณี</w:t>
      </w: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17.  การจัดทำรายงานทางการเงินและงบการเงิน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จัดทำรายงานตามที่กำหนดในคู่มือการบัญชีสำหรับหน่วยงานย่อย พ.ศ. 2515 หรือ ตามระบบการควบคุมการเงินของหน่วยงานย่อยพ.ศ. 2515 แล้วแต่กรณี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2)  จัดทำรายงานการรับจ่ายเงินรายได้สถานศึกษา ตามที่สำนักงานคณะกรรมการการศึกษาขั้นพื้นฐานกำหนด คือ ตามประกาศสำนักงานคณะกรรมการการศึกษาขั้นพื้นฐานว่าด้วยหลักเกณฑ์ อัตราและวิธีการนำเงินรายได้สถานศึกษาไปจ่ายเป็นค่าใช้จ่ายในการจัดการศึกษาของสถานศึกษาที่เป็นนิติบุคคลรายได้สถานศึกษาไปจ่ายเป็นค่าใช้จ่ายในการจัดการของสถานศึกษาที่เป็นนิติบุคคลในสังกัดเขตพื้นที่การศึกษา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906EA" w:rsidRPr="00E6607E" w:rsidRDefault="004906EA" w:rsidP="004906E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</w:rPr>
        <w:t>18</w:t>
      </w: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การจัดทำและจัดหาแบบพิมพ์บัญชี ทะเบียนและรายงาน</w:t>
      </w:r>
    </w:p>
    <w:p w:rsidR="004906EA" w:rsidRPr="00E6607E" w:rsidRDefault="004906EA" w:rsidP="004906EA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ผู้รับผิดชอบ  </w:t>
      </w:r>
      <w:r w:rsidR="00E660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นางสาวภัสรา  มีรัตน์  </w:t>
      </w:r>
      <w:r w:rsidRPr="00E660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หน้าที่รับผิดชอบปฏิบัติงานดังนี้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6607E">
        <w:rPr>
          <w:rFonts w:ascii="TH SarabunIT๙" w:eastAsia="Calibri" w:hAnsi="TH SarabunIT๙" w:cs="TH SarabunIT๙"/>
          <w:sz w:val="32"/>
          <w:szCs w:val="32"/>
          <w:cs/>
        </w:rPr>
        <w:t>1)  แบบพิมพ์บัญชี ทะเบียนและแบบรายงานให้จัดทำตามแบบที่กำหนดในคู่มือการบัญชีสำหรับหน่วยงานย่อย พ.ศ. 2515 หรือตามระบบการควบคุมการเงินของหน่วยงานย่อย พ.ศ. 2544</w:t>
      </w: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906EA" w:rsidRPr="00E6607E" w:rsidRDefault="004906EA" w:rsidP="004906E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906EA" w:rsidRPr="00E6607E" w:rsidRDefault="004906EA" w:rsidP="004906E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4906EA" w:rsidRPr="00E6607E" w:rsidSect="004906EA">
      <w:headerReference w:type="default" r:id="rId8"/>
      <w:pgSz w:w="11906" w:h="16838"/>
      <w:pgMar w:top="993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3E" w:rsidRDefault="00B4613E" w:rsidP="004906EA">
      <w:pPr>
        <w:spacing w:after="0" w:line="240" w:lineRule="auto"/>
      </w:pPr>
      <w:r>
        <w:separator/>
      </w:r>
    </w:p>
  </w:endnote>
  <w:endnote w:type="continuationSeparator" w:id="0">
    <w:p w:rsidR="00B4613E" w:rsidRDefault="00B4613E" w:rsidP="0049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3E" w:rsidRDefault="00B4613E" w:rsidP="004906EA">
      <w:pPr>
        <w:spacing w:after="0" w:line="240" w:lineRule="auto"/>
      </w:pPr>
      <w:r>
        <w:separator/>
      </w:r>
    </w:p>
  </w:footnote>
  <w:footnote w:type="continuationSeparator" w:id="0">
    <w:p w:rsidR="00B4613E" w:rsidRDefault="00B4613E" w:rsidP="0049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93526"/>
      <w:docPartObj>
        <w:docPartGallery w:val="Page Numbers (Top of Page)"/>
        <w:docPartUnique/>
      </w:docPartObj>
    </w:sdtPr>
    <w:sdtEndPr/>
    <w:sdtContent>
      <w:p w:rsidR="004906EA" w:rsidRDefault="004906E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E4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906EA" w:rsidRDefault="004906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48C"/>
    <w:multiLevelType w:val="hybridMultilevel"/>
    <w:tmpl w:val="C06C8492"/>
    <w:lvl w:ilvl="0" w:tplc="67A81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361E1"/>
    <w:multiLevelType w:val="multilevel"/>
    <w:tmpl w:val="77463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68F2F0B"/>
    <w:multiLevelType w:val="multilevel"/>
    <w:tmpl w:val="9FF859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1D9B092A"/>
    <w:multiLevelType w:val="hybridMultilevel"/>
    <w:tmpl w:val="88466DF0"/>
    <w:lvl w:ilvl="0" w:tplc="4BB23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A4338"/>
    <w:multiLevelType w:val="hybridMultilevel"/>
    <w:tmpl w:val="854A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1EB"/>
    <w:multiLevelType w:val="multilevel"/>
    <w:tmpl w:val="B34AC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EAA6C03"/>
    <w:multiLevelType w:val="hybridMultilevel"/>
    <w:tmpl w:val="3E54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1DF9"/>
    <w:multiLevelType w:val="hybridMultilevel"/>
    <w:tmpl w:val="2832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4D58"/>
    <w:multiLevelType w:val="multilevel"/>
    <w:tmpl w:val="DB747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9" w15:restartNumberingAfterBreak="0">
    <w:nsid w:val="35722299"/>
    <w:multiLevelType w:val="hybridMultilevel"/>
    <w:tmpl w:val="8732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C0F53"/>
    <w:multiLevelType w:val="hybridMultilevel"/>
    <w:tmpl w:val="3DB80526"/>
    <w:lvl w:ilvl="0" w:tplc="42ECE3E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F1721"/>
    <w:multiLevelType w:val="multilevel"/>
    <w:tmpl w:val="31FCE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D9C495A"/>
    <w:multiLevelType w:val="multilevel"/>
    <w:tmpl w:val="22D84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FDF1861"/>
    <w:multiLevelType w:val="multilevel"/>
    <w:tmpl w:val="DC7C0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3A972E7"/>
    <w:multiLevelType w:val="hybridMultilevel"/>
    <w:tmpl w:val="5ABEB482"/>
    <w:lvl w:ilvl="0" w:tplc="C1F0AB26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C81AFD"/>
    <w:multiLevelType w:val="hybridMultilevel"/>
    <w:tmpl w:val="111EE82C"/>
    <w:lvl w:ilvl="0" w:tplc="E1B8D64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C2EA1"/>
    <w:multiLevelType w:val="hybridMultilevel"/>
    <w:tmpl w:val="FE5C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E4323"/>
    <w:multiLevelType w:val="hybridMultilevel"/>
    <w:tmpl w:val="6FE2BDDE"/>
    <w:lvl w:ilvl="0" w:tplc="A4446C9E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8" w15:restartNumberingAfterBreak="0">
    <w:nsid w:val="4F1E7D5C"/>
    <w:multiLevelType w:val="hybridMultilevel"/>
    <w:tmpl w:val="2FE0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66BFB"/>
    <w:multiLevelType w:val="hybridMultilevel"/>
    <w:tmpl w:val="5C0A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0160A"/>
    <w:multiLevelType w:val="multilevel"/>
    <w:tmpl w:val="75B6369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714A6D1D"/>
    <w:multiLevelType w:val="multilevel"/>
    <w:tmpl w:val="E5A69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1575ED6"/>
    <w:multiLevelType w:val="multilevel"/>
    <w:tmpl w:val="9C5AC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750A6355"/>
    <w:multiLevelType w:val="multilevel"/>
    <w:tmpl w:val="9C448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5144230"/>
    <w:multiLevelType w:val="hybridMultilevel"/>
    <w:tmpl w:val="86F62A4C"/>
    <w:lvl w:ilvl="0" w:tplc="BDBA3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20184B"/>
    <w:multiLevelType w:val="hybridMultilevel"/>
    <w:tmpl w:val="C624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1E0F"/>
    <w:multiLevelType w:val="hybridMultilevel"/>
    <w:tmpl w:val="DC9E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4"/>
  </w:num>
  <w:num w:numId="5">
    <w:abstractNumId w:val="2"/>
  </w:num>
  <w:num w:numId="6">
    <w:abstractNumId w:val="25"/>
  </w:num>
  <w:num w:numId="7">
    <w:abstractNumId w:val="8"/>
  </w:num>
  <w:num w:numId="8">
    <w:abstractNumId w:val="17"/>
  </w:num>
  <w:num w:numId="9">
    <w:abstractNumId w:val="20"/>
  </w:num>
  <w:num w:numId="10">
    <w:abstractNumId w:val="24"/>
  </w:num>
  <w:num w:numId="11">
    <w:abstractNumId w:val="16"/>
  </w:num>
  <w:num w:numId="12">
    <w:abstractNumId w:val="15"/>
  </w:num>
  <w:num w:numId="13">
    <w:abstractNumId w:val="6"/>
  </w:num>
  <w:num w:numId="14">
    <w:abstractNumId w:val="19"/>
  </w:num>
  <w:num w:numId="15">
    <w:abstractNumId w:val="26"/>
  </w:num>
  <w:num w:numId="16">
    <w:abstractNumId w:val="23"/>
  </w:num>
  <w:num w:numId="17">
    <w:abstractNumId w:val="1"/>
  </w:num>
  <w:num w:numId="18">
    <w:abstractNumId w:val="9"/>
  </w:num>
  <w:num w:numId="19">
    <w:abstractNumId w:val="13"/>
  </w:num>
  <w:num w:numId="20">
    <w:abstractNumId w:val="11"/>
  </w:num>
  <w:num w:numId="21">
    <w:abstractNumId w:val="3"/>
  </w:num>
  <w:num w:numId="22">
    <w:abstractNumId w:val="7"/>
  </w:num>
  <w:num w:numId="23">
    <w:abstractNumId w:val="21"/>
  </w:num>
  <w:num w:numId="24">
    <w:abstractNumId w:val="12"/>
  </w:num>
  <w:num w:numId="25">
    <w:abstractNumId w:val="18"/>
  </w:num>
  <w:num w:numId="26">
    <w:abstractNumId w:val="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78"/>
    <w:rsid w:val="0003285B"/>
    <w:rsid w:val="00041DA8"/>
    <w:rsid w:val="0004601D"/>
    <w:rsid w:val="00112E43"/>
    <w:rsid w:val="001208AC"/>
    <w:rsid w:val="001D1E51"/>
    <w:rsid w:val="001E23DF"/>
    <w:rsid w:val="002A4570"/>
    <w:rsid w:val="002D6B2E"/>
    <w:rsid w:val="0030301B"/>
    <w:rsid w:val="00370A0C"/>
    <w:rsid w:val="00371F86"/>
    <w:rsid w:val="003B783C"/>
    <w:rsid w:val="003F1202"/>
    <w:rsid w:val="004115EF"/>
    <w:rsid w:val="004906EA"/>
    <w:rsid w:val="004A397B"/>
    <w:rsid w:val="00516E21"/>
    <w:rsid w:val="00533330"/>
    <w:rsid w:val="005352FB"/>
    <w:rsid w:val="00562F4F"/>
    <w:rsid w:val="005F756E"/>
    <w:rsid w:val="0066506A"/>
    <w:rsid w:val="006A4B2C"/>
    <w:rsid w:val="006C4FD5"/>
    <w:rsid w:val="007320C4"/>
    <w:rsid w:val="00793BB2"/>
    <w:rsid w:val="007B6975"/>
    <w:rsid w:val="008A531C"/>
    <w:rsid w:val="00915F9C"/>
    <w:rsid w:val="00941150"/>
    <w:rsid w:val="00A2156D"/>
    <w:rsid w:val="00A6704D"/>
    <w:rsid w:val="00A73660"/>
    <w:rsid w:val="00A973A7"/>
    <w:rsid w:val="00AD3EEE"/>
    <w:rsid w:val="00B03B36"/>
    <w:rsid w:val="00B14E78"/>
    <w:rsid w:val="00B4613E"/>
    <w:rsid w:val="00B65BFD"/>
    <w:rsid w:val="00C01F3D"/>
    <w:rsid w:val="00C22C54"/>
    <w:rsid w:val="00CD799C"/>
    <w:rsid w:val="00CF778C"/>
    <w:rsid w:val="00D04601"/>
    <w:rsid w:val="00D77E4E"/>
    <w:rsid w:val="00D96F00"/>
    <w:rsid w:val="00DA152F"/>
    <w:rsid w:val="00E10628"/>
    <w:rsid w:val="00E6607E"/>
    <w:rsid w:val="00E93266"/>
    <w:rsid w:val="00EA1269"/>
    <w:rsid w:val="00EC20DF"/>
    <w:rsid w:val="00F74AA5"/>
    <w:rsid w:val="00FB26F6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6656C-498F-4299-9956-AC43C696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906EA"/>
  </w:style>
  <w:style w:type="paragraph" w:styleId="a6">
    <w:name w:val="footer"/>
    <w:basedOn w:val="a"/>
    <w:link w:val="a7"/>
    <w:uiPriority w:val="99"/>
    <w:unhideWhenUsed/>
    <w:rsid w:val="0049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906EA"/>
  </w:style>
  <w:style w:type="paragraph" w:styleId="a8">
    <w:name w:val="Balloon Text"/>
    <w:basedOn w:val="a"/>
    <w:link w:val="a9"/>
    <w:uiPriority w:val="99"/>
    <w:semiHidden/>
    <w:unhideWhenUsed/>
    <w:rsid w:val="00D046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0460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A584-6BB2-4636-988C-142F53C2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17</Pages>
  <Words>4853</Words>
  <Characters>27666</Characters>
  <Application>Microsoft Office Word</Application>
  <DocSecurity>0</DocSecurity>
  <Lines>230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OBEC_ADMIN</dc:creator>
  <cp:keywords/>
  <dc:description/>
  <cp:lastModifiedBy>Teacher</cp:lastModifiedBy>
  <cp:revision>21</cp:revision>
  <cp:lastPrinted>2018-08-03T06:31:00Z</cp:lastPrinted>
  <dcterms:created xsi:type="dcterms:W3CDTF">2017-08-31T01:54:00Z</dcterms:created>
  <dcterms:modified xsi:type="dcterms:W3CDTF">2018-08-03T08:22:00Z</dcterms:modified>
</cp:coreProperties>
</file>