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741" w:rsidRPr="00D32741" w:rsidRDefault="00D32741" w:rsidP="00D32741">
      <w:pPr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D32741" w:rsidRPr="00D32741" w:rsidRDefault="00D32741" w:rsidP="00D32741">
      <w:pPr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BA5519" w:rsidRDefault="00BA5519" w:rsidP="00D32741">
      <w:pPr>
        <w:spacing w:after="160" w:line="259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BA5519">
        <w:rPr>
          <w:rFonts w:ascii="TH SarabunPSK" w:eastAsia="Calibri" w:hAnsi="TH SarabunPSK" w:cs="TH SarabunPSK"/>
          <w:b/>
          <w:bCs/>
          <w:sz w:val="36"/>
          <w:szCs w:val="36"/>
          <w:cs/>
        </w:rPr>
        <w:t>การสังเคราะห์ความรู้ที่ได้สู่แผนการจัดการเรียนรู้/การวิจัยในชั้นเรียน/นวัตกรรมครู</w:t>
      </w:r>
      <w:r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 xml:space="preserve">  </w:t>
      </w:r>
      <w:r w:rsidRPr="00BA5519">
        <w:rPr>
          <w:rFonts w:ascii="TH SarabunPSK" w:eastAsia="Calibri" w:hAnsi="TH SarabunPSK" w:cs="TH SarabunPSK"/>
          <w:b/>
          <w:bCs/>
          <w:sz w:val="36"/>
          <w:szCs w:val="36"/>
          <w:cs/>
        </w:rPr>
        <w:t xml:space="preserve"> </w:t>
      </w:r>
    </w:p>
    <w:p w:rsidR="00D32741" w:rsidRDefault="00BA5519" w:rsidP="00BA5519">
      <w:pPr>
        <w:spacing w:after="120"/>
        <w:rPr>
          <w:rFonts w:ascii="TH SarabunPSK" w:eastAsia="Calibri" w:hAnsi="TH SarabunPSK" w:cs="TH SarabunPSK"/>
          <w:sz w:val="32"/>
          <w:szCs w:val="32"/>
        </w:rPr>
      </w:pPr>
      <w:bookmarkStart w:id="0" w:name="_GoBack"/>
      <w:bookmarkEnd w:id="0"/>
      <w:r>
        <w:rPr>
          <w:rFonts w:ascii="TH SarabunPSK" w:eastAsia="Calibri" w:hAnsi="TH SarabunPSK" w:cs="TH SarabunPSK" w:hint="cs"/>
          <w:sz w:val="32"/>
          <w:szCs w:val="32"/>
          <w:cs/>
        </w:rPr>
        <w:t>ชื่อครูเจ้าของผลงาน..............................................................................................................  กลุ่มสาระการเรียนรู้..............................................................................</w:t>
      </w:r>
    </w:p>
    <w:p w:rsidR="00BA5519" w:rsidRPr="00D32741" w:rsidRDefault="00BA5519" w:rsidP="00BA5519">
      <w:pPr>
        <w:spacing w:after="120"/>
        <w:rPr>
          <w:rFonts w:ascii="TH SarabunPSK" w:eastAsia="Calibri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5528"/>
        <w:gridCol w:w="3260"/>
      </w:tblGrid>
      <w:tr w:rsidR="00BA5519" w:rsidRPr="00D32741" w:rsidTr="00BA5519">
        <w:tc>
          <w:tcPr>
            <w:tcW w:w="817" w:type="dxa"/>
            <w:vAlign w:val="center"/>
          </w:tcPr>
          <w:p w:rsidR="00D32741" w:rsidRPr="00D32741" w:rsidRDefault="00D32741" w:rsidP="00BA5519">
            <w:pPr>
              <w:spacing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4253" w:type="dxa"/>
            <w:vAlign w:val="center"/>
          </w:tcPr>
          <w:p w:rsidR="00D32741" w:rsidRPr="00D32741" w:rsidRDefault="00BA5519" w:rsidP="00BA5519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ความรู้จากการสังเคราะห์</w:t>
            </w:r>
          </w:p>
        </w:tc>
        <w:tc>
          <w:tcPr>
            <w:tcW w:w="5528" w:type="dxa"/>
          </w:tcPr>
          <w:p w:rsidR="00D32741" w:rsidRDefault="00BA5519" w:rsidP="00D32741">
            <w:pPr>
              <w:spacing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การปรับ/สร้างขึ้นใหม่ในรูปแบบ</w:t>
            </w:r>
          </w:p>
          <w:p w:rsidR="00BA5519" w:rsidRPr="00D32741" w:rsidRDefault="00BA5519" w:rsidP="00D32741">
            <w:pPr>
              <w:spacing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(แผนการจัดการเรียนรู้/การวิจัยในชั้นเรียน/นวัตกรรมครู)</w:t>
            </w:r>
          </w:p>
        </w:tc>
        <w:tc>
          <w:tcPr>
            <w:tcW w:w="3260" w:type="dxa"/>
            <w:vAlign w:val="center"/>
          </w:tcPr>
          <w:p w:rsidR="00D32741" w:rsidRPr="00D32741" w:rsidRDefault="00BA5519" w:rsidP="00BA5519">
            <w:pPr>
              <w:spacing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ผลที่ได้รับ</w:t>
            </w:r>
          </w:p>
        </w:tc>
      </w:tr>
      <w:tr w:rsidR="00BA5519" w:rsidRPr="00D32741" w:rsidTr="00BA5519">
        <w:tc>
          <w:tcPr>
            <w:tcW w:w="817" w:type="dxa"/>
          </w:tcPr>
          <w:p w:rsidR="00D32741" w:rsidRPr="00D32741" w:rsidRDefault="00D32741" w:rsidP="00D32741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:rsidR="00D32741" w:rsidRPr="00D32741" w:rsidRDefault="00D32741" w:rsidP="00D32741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528" w:type="dxa"/>
          </w:tcPr>
          <w:p w:rsidR="00D32741" w:rsidRPr="00D32741" w:rsidRDefault="00D32741" w:rsidP="00D32741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D32741" w:rsidRPr="00D32741" w:rsidRDefault="00D32741" w:rsidP="00D32741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A5519" w:rsidRPr="00D32741" w:rsidTr="00BA5519">
        <w:tc>
          <w:tcPr>
            <w:tcW w:w="817" w:type="dxa"/>
          </w:tcPr>
          <w:p w:rsidR="00D32741" w:rsidRPr="00D32741" w:rsidRDefault="00D32741" w:rsidP="00D32741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:rsidR="00D32741" w:rsidRPr="00D32741" w:rsidRDefault="00D32741" w:rsidP="00D32741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528" w:type="dxa"/>
          </w:tcPr>
          <w:p w:rsidR="00D32741" w:rsidRPr="00D32741" w:rsidRDefault="00D32741" w:rsidP="00D32741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D32741" w:rsidRPr="00D32741" w:rsidRDefault="00D32741" w:rsidP="00D32741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A5519" w:rsidRPr="00D32741" w:rsidTr="00BA5519">
        <w:tc>
          <w:tcPr>
            <w:tcW w:w="817" w:type="dxa"/>
          </w:tcPr>
          <w:p w:rsidR="00D32741" w:rsidRPr="00D32741" w:rsidRDefault="00D32741" w:rsidP="00D32741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:rsidR="00D32741" w:rsidRPr="00D32741" w:rsidRDefault="00D32741" w:rsidP="00D32741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528" w:type="dxa"/>
          </w:tcPr>
          <w:p w:rsidR="00D32741" w:rsidRPr="00D32741" w:rsidRDefault="00D32741" w:rsidP="00D32741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D32741" w:rsidRPr="00D32741" w:rsidRDefault="00D32741" w:rsidP="00D32741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A5519" w:rsidRPr="00D32741" w:rsidTr="00BA5519">
        <w:tc>
          <w:tcPr>
            <w:tcW w:w="817" w:type="dxa"/>
          </w:tcPr>
          <w:p w:rsidR="00D32741" w:rsidRPr="00D32741" w:rsidRDefault="00D32741" w:rsidP="00D32741">
            <w:pPr>
              <w:spacing w:after="12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:rsidR="00D32741" w:rsidRPr="00D32741" w:rsidRDefault="00D32741" w:rsidP="00D32741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528" w:type="dxa"/>
          </w:tcPr>
          <w:p w:rsidR="00D32741" w:rsidRPr="00D32741" w:rsidRDefault="00D32741" w:rsidP="00D32741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D32741" w:rsidRPr="00D32741" w:rsidRDefault="00D32741" w:rsidP="00D32741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A5519" w:rsidRPr="00D32741" w:rsidTr="00BA5519">
        <w:tc>
          <w:tcPr>
            <w:tcW w:w="817" w:type="dxa"/>
          </w:tcPr>
          <w:p w:rsidR="00D32741" w:rsidRPr="00D32741" w:rsidRDefault="00D32741" w:rsidP="00D32741">
            <w:pPr>
              <w:spacing w:after="12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:rsidR="00D32741" w:rsidRPr="00D32741" w:rsidRDefault="00D32741" w:rsidP="00D32741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528" w:type="dxa"/>
          </w:tcPr>
          <w:p w:rsidR="00D32741" w:rsidRPr="00D32741" w:rsidRDefault="00D32741" w:rsidP="00D32741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D32741" w:rsidRPr="00D32741" w:rsidRDefault="00D32741" w:rsidP="00D32741">
            <w:pPr>
              <w:spacing w:after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AB2957" w:rsidRDefault="00D32741">
      <w:r>
        <w:t xml:space="preserve">                 </w:t>
      </w:r>
    </w:p>
    <w:p w:rsidR="00AB2957" w:rsidRDefault="00D32741">
      <w:r>
        <w:t xml:space="preserve">                                                                        </w:t>
      </w:r>
    </w:p>
    <w:p w:rsidR="00AB2957" w:rsidRDefault="00AB2957" w:rsidP="00AB2957">
      <w:pPr>
        <w:ind w:left="216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ผู้อำนวยการโรงเรียน/ผู้ที่ได้รับมอบหมาย</w:t>
      </w:r>
    </w:p>
    <w:p w:rsidR="00563C4B" w:rsidRPr="00D32741" w:rsidRDefault="00D32741">
      <w:r>
        <w:t xml:space="preserve">                                      </w:t>
      </w:r>
    </w:p>
    <w:sectPr w:rsidR="00563C4B" w:rsidRPr="00D32741" w:rsidSect="00BA551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5DE"/>
    <w:rsid w:val="002117FB"/>
    <w:rsid w:val="002925DE"/>
    <w:rsid w:val="00563C4B"/>
    <w:rsid w:val="006C0F4E"/>
    <w:rsid w:val="00AB2957"/>
    <w:rsid w:val="00BA5519"/>
    <w:rsid w:val="00D3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451561-F1FA-400D-A83A-EAB315CC0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7FB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2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8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5</cp:revision>
  <dcterms:created xsi:type="dcterms:W3CDTF">2018-12-12T07:24:00Z</dcterms:created>
  <dcterms:modified xsi:type="dcterms:W3CDTF">2019-07-03T23:29:00Z</dcterms:modified>
</cp:coreProperties>
</file>