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A52" w:rsidRDefault="00684151" w:rsidP="00232EC7">
      <w:pPr>
        <w:tabs>
          <w:tab w:val="num" w:pos="-709"/>
        </w:tabs>
        <w:spacing w:after="0" w:line="240" w:lineRule="auto"/>
        <w:jc w:val="center"/>
        <w:rPr>
          <w:rFonts w:ascii="TH SarabunPSK" w:eastAsia="Angsana New" w:hAnsi="TH SarabunPSK" w:cs="TH SarabunPSK"/>
          <w:b/>
          <w:bCs/>
          <w:sz w:val="34"/>
          <w:szCs w:val="34"/>
        </w:rPr>
      </w:pPr>
      <w:r>
        <w:rPr>
          <w:rFonts w:ascii="TH SarabunPSK" w:eastAsia="Angsana New" w:hAnsi="TH SarabunPSK" w:cs="TH SarabunPSK"/>
          <w:b/>
          <w:bCs/>
          <w:sz w:val="34"/>
          <w:szCs w:val="34"/>
        </w:rPr>
        <w:t xml:space="preserve"> </w: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914400" cy="774222"/>
            <wp:effectExtent l="0" t="0" r="0" b="6985"/>
            <wp:docPr id="2" name="รูปภาพ 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502" cy="776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151" w:rsidRDefault="000F0882" w:rsidP="00232EC7">
      <w:pPr>
        <w:tabs>
          <w:tab w:val="num" w:pos="-709"/>
        </w:tabs>
        <w:spacing w:after="0" w:line="240" w:lineRule="auto"/>
        <w:jc w:val="center"/>
        <w:rPr>
          <w:rFonts w:ascii="TH SarabunPSK" w:eastAsia="Angsana New" w:hAnsi="TH SarabunPSK" w:cs="TH SarabunPSK" w:hint="cs"/>
          <w:b/>
          <w:bCs/>
          <w:sz w:val="34"/>
          <w:szCs w:val="34"/>
          <w:cs/>
        </w:rPr>
      </w:pPr>
      <w:r>
        <w:rPr>
          <w:rFonts w:ascii="TH SarabunPSK" w:eastAsia="Angsana New" w:hAnsi="TH SarabunPSK" w:cs="TH SarabunPSK" w:hint="cs"/>
          <w:b/>
          <w:bCs/>
          <w:sz w:val="34"/>
          <w:szCs w:val="34"/>
          <w:cs/>
        </w:rPr>
        <w:t>สรุปรายงานการช่วยเหลือผู้เรียน</w:t>
      </w:r>
      <w:bookmarkStart w:id="0" w:name="_GoBack"/>
      <w:bookmarkEnd w:id="0"/>
    </w:p>
    <w:p w:rsidR="000F0882" w:rsidRPr="00232EC7" w:rsidRDefault="000F0882" w:rsidP="00232EC7">
      <w:pPr>
        <w:tabs>
          <w:tab w:val="num" w:pos="-709"/>
        </w:tabs>
        <w:spacing w:after="0" w:line="240" w:lineRule="auto"/>
        <w:jc w:val="center"/>
        <w:rPr>
          <w:rFonts w:ascii="TH SarabunPSK" w:eastAsia="Angsana New" w:hAnsi="TH SarabunPSK" w:cs="TH SarabunPSK"/>
          <w:b/>
          <w:bCs/>
          <w:sz w:val="34"/>
          <w:szCs w:val="34"/>
          <w:cs/>
        </w:rPr>
      </w:pPr>
    </w:p>
    <w:tbl>
      <w:tblPr>
        <w:tblW w:w="9640" w:type="dxa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701"/>
        <w:gridCol w:w="2268"/>
        <w:gridCol w:w="1701"/>
        <w:gridCol w:w="993"/>
      </w:tblGrid>
      <w:tr w:rsidR="00A73A52" w:rsidRPr="00A73A52" w:rsidTr="00232EC7">
        <w:trPr>
          <w:cantSplit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ลักษณะปัญหา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ช่วยเหลือได้แล้ว</w:t>
            </w:r>
          </w:p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(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จำนวนกรณี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อยู่ในระหว่างการ</w:t>
            </w:r>
          </w:p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 xml:space="preserve">ช่วยเหลือ 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(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จำนวนกรณี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ส่งต่อครู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…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……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….</w:t>
            </w:r>
          </w:p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(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จำนวนกรณี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A73A52" w:rsidRPr="00A73A52" w:rsidTr="00232EC7">
        <w:trPr>
          <w:cantSplit/>
        </w:trPr>
        <w:tc>
          <w:tcPr>
            <w:tcW w:w="2977" w:type="dxa"/>
            <w:tcBorders>
              <w:top w:val="nil"/>
            </w:tcBorders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ด้านการเรียน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ด้านสุขภาพร่างกาย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ด้านสุขภาพจิต,อารมณ์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 xml:space="preserve">  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ด้านพฤติกรรมที่ไม่พึงประสงค์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ด้านเศรษฐกิจ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ด้านการคุ้มครองนักเรียน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ด้านพฤติกรรมทางเพศ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ด้านยาเสพติด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อื่น ๆ โปรดระบุ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3A52" w:rsidRPr="00A73A52" w:rsidTr="00232EC7">
        <w:trPr>
          <w:cantSplit/>
        </w:trPr>
        <w:tc>
          <w:tcPr>
            <w:tcW w:w="2977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A73A5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รวม 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(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จำนวนกรณี</w:t>
            </w:r>
            <w:r w:rsidRPr="00A73A52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FFFFFF"/>
          </w:tcPr>
          <w:p w:rsidR="00A73A52" w:rsidRPr="00A73A52" w:rsidRDefault="00A73A52" w:rsidP="00A73A52">
            <w:pPr>
              <w:tabs>
                <w:tab w:val="num" w:pos="-709"/>
              </w:tabs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73A52" w:rsidRPr="00A73A52" w:rsidRDefault="00A73A52" w:rsidP="00A73A52">
      <w:pPr>
        <w:spacing w:after="0" w:line="240" w:lineRule="auto"/>
        <w:rPr>
          <w:rFonts w:ascii="TH SarabunPSK" w:eastAsia="Angsana New" w:hAnsi="TH SarabunPSK" w:cs="TH SarabunPSK"/>
          <w:b/>
          <w:bCs/>
          <w:sz w:val="30"/>
          <w:szCs w:val="30"/>
          <w:cs/>
        </w:rPr>
      </w:pPr>
      <w:r w:rsidRPr="00A73A52">
        <w:rPr>
          <w:rFonts w:ascii="TH SarabunPSK" w:eastAsia="Angsana New" w:hAnsi="TH SarabunPSK" w:cs="TH SarabunPSK"/>
          <w:b/>
          <w:bCs/>
          <w:sz w:val="30"/>
          <w:szCs w:val="30"/>
          <w:cs/>
        </w:rPr>
        <w:t xml:space="preserve">                                               </w:t>
      </w:r>
    </w:p>
    <w:p w:rsidR="00A73A52" w:rsidRPr="00A73A52" w:rsidRDefault="00A73A52" w:rsidP="00A73A52">
      <w:pPr>
        <w:spacing w:after="0" w:line="240" w:lineRule="auto"/>
        <w:rPr>
          <w:rFonts w:ascii="TH SarabunPSK" w:eastAsia="Angsana New" w:hAnsi="TH SarabunPSK" w:cs="TH SarabunPSK"/>
          <w:b/>
          <w:bCs/>
          <w:sz w:val="30"/>
          <w:szCs w:val="30"/>
          <w:cs/>
        </w:rPr>
      </w:pPr>
      <w:r w:rsidRPr="00A73A52">
        <w:rPr>
          <w:rFonts w:ascii="TH SarabunPSK" w:eastAsia="Angsana New" w:hAnsi="TH SarabunPSK" w:cs="TH SarabunPSK"/>
          <w:b/>
          <w:bCs/>
          <w:sz w:val="30"/>
          <w:szCs w:val="30"/>
          <w:cs/>
        </w:rPr>
        <w:t xml:space="preserve">                                                ลงชื่อ</w:t>
      </w:r>
      <w:r w:rsidRPr="00A73A52">
        <w:rPr>
          <w:rFonts w:ascii="TH SarabunPSK" w:eastAsia="Cordia New" w:hAnsi="TH SarabunPSK" w:cs="TH SarabunPSK"/>
          <w:b/>
          <w:bCs/>
          <w:sz w:val="30"/>
          <w:szCs w:val="30"/>
          <w:cs/>
        </w:rPr>
        <w:tab/>
      </w:r>
      <w:r w:rsidRPr="00A73A52">
        <w:rPr>
          <w:rFonts w:ascii="TH SarabunPSK" w:eastAsia="Cordia New" w:hAnsi="TH SarabunPSK" w:cs="TH SarabunPSK"/>
          <w:b/>
          <w:bCs/>
          <w:sz w:val="30"/>
          <w:szCs w:val="30"/>
          <w:cs/>
        </w:rPr>
        <w:tab/>
      </w:r>
      <w:r w:rsidRPr="00A73A52">
        <w:rPr>
          <w:rFonts w:ascii="TH SarabunPSK" w:eastAsia="Cordia New" w:hAnsi="TH SarabunPSK" w:cs="TH SarabunPSK"/>
          <w:b/>
          <w:bCs/>
          <w:sz w:val="30"/>
          <w:szCs w:val="30"/>
          <w:cs/>
        </w:rPr>
        <w:tab/>
      </w:r>
      <w:r w:rsidRPr="00A73A52">
        <w:rPr>
          <w:rFonts w:ascii="TH SarabunPSK" w:eastAsia="Cordia New" w:hAnsi="TH SarabunPSK" w:cs="TH SarabunPSK"/>
          <w:b/>
          <w:bCs/>
          <w:sz w:val="30"/>
          <w:szCs w:val="30"/>
          <w:cs/>
        </w:rPr>
        <w:tab/>
      </w:r>
      <w:r w:rsidRPr="00A73A52">
        <w:rPr>
          <w:rFonts w:ascii="TH SarabunPSK" w:eastAsia="Cordia New" w:hAnsi="TH SarabunPSK" w:cs="TH SarabunPSK"/>
          <w:b/>
          <w:bCs/>
          <w:sz w:val="30"/>
          <w:szCs w:val="30"/>
          <w:cs/>
        </w:rPr>
        <w:tab/>
      </w:r>
      <w:r w:rsidRPr="00A73A52">
        <w:rPr>
          <w:rFonts w:ascii="TH SarabunPSK" w:eastAsia="Angsana New" w:hAnsi="TH SarabunPSK" w:cs="TH SarabunPSK"/>
          <w:b/>
          <w:bCs/>
          <w:sz w:val="30"/>
          <w:szCs w:val="30"/>
          <w:cs/>
        </w:rPr>
        <w:t xml:space="preserve"> ผู้รายงาน</w:t>
      </w:r>
    </w:p>
    <w:p w:rsidR="00A73A52" w:rsidRPr="00A73A52" w:rsidRDefault="00A73A52" w:rsidP="00A73A52">
      <w:pPr>
        <w:spacing w:after="0" w:line="240" w:lineRule="auto"/>
        <w:rPr>
          <w:rFonts w:ascii="TH SarabunPSK" w:eastAsia="Angsana New" w:hAnsi="TH SarabunPSK" w:cs="TH SarabunPSK"/>
          <w:b/>
          <w:bCs/>
          <w:sz w:val="30"/>
          <w:szCs w:val="30"/>
        </w:rPr>
      </w:pPr>
      <w:r w:rsidRPr="00A73A52">
        <w:rPr>
          <w:rFonts w:ascii="TH SarabunPSK" w:eastAsia="Cordia New" w:hAnsi="TH SarabunPSK" w:cs="TH SarabunPSK"/>
          <w:b/>
          <w:bCs/>
          <w:sz w:val="30"/>
          <w:szCs w:val="30"/>
        </w:rPr>
        <w:tab/>
      </w:r>
      <w:r w:rsidRPr="00A73A52">
        <w:rPr>
          <w:rFonts w:ascii="TH SarabunPSK" w:eastAsia="Cordia New" w:hAnsi="TH SarabunPSK" w:cs="TH SarabunPSK"/>
          <w:b/>
          <w:bCs/>
          <w:sz w:val="30"/>
          <w:szCs w:val="30"/>
        </w:rPr>
        <w:tab/>
      </w:r>
      <w:r w:rsidRPr="00A73A52">
        <w:rPr>
          <w:rFonts w:ascii="TH SarabunPSK" w:eastAsia="Cordia New" w:hAnsi="TH SarabunPSK" w:cs="TH SarabunPSK"/>
          <w:b/>
          <w:bCs/>
          <w:sz w:val="30"/>
          <w:szCs w:val="30"/>
        </w:rPr>
        <w:tab/>
      </w:r>
      <w:r w:rsidRPr="00A73A52">
        <w:rPr>
          <w:rFonts w:ascii="TH SarabunPSK" w:eastAsia="Angsana New" w:hAnsi="TH SarabunPSK" w:cs="TH SarabunPSK"/>
          <w:b/>
          <w:bCs/>
          <w:sz w:val="30"/>
          <w:szCs w:val="30"/>
        </w:rPr>
        <w:t xml:space="preserve">                         ( ……………………..………………….)</w:t>
      </w:r>
    </w:p>
    <w:p w:rsidR="00A73A52" w:rsidRPr="00A73A52" w:rsidRDefault="00A73A52" w:rsidP="00A73A52">
      <w:pPr>
        <w:spacing w:after="0" w:line="240" w:lineRule="auto"/>
        <w:rPr>
          <w:rFonts w:ascii="TH SarabunPSK" w:eastAsia="Angsana New" w:hAnsi="TH SarabunPSK" w:cs="TH SarabunPSK"/>
          <w:sz w:val="30"/>
          <w:szCs w:val="30"/>
          <w:cs/>
        </w:rPr>
      </w:pPr>
      <w:r w:rsidRPr="00A73A52">
        <w:rPr>
          <w:rFonts w:ascii="TH SarabunPSK" w:eastAsia="Angsana New" w:hAnsi="TH SarabunPSK" w:cs="TH SarabunPSK"/>
          <w:sz w:val="30"/>
          <w:szCs w:val="30"/>
          <w:cs/>
        </w:rPr>
        <w:t xml:space="preserve">                                                             </w:t>
      </w:r>
      <w:r>
        <w:rPr>
          <w:rFonts w:ascii="TH SarabunPSK" w:eastAsia="Angsana New" w:hAnsi="TH SarabunPSK" w:cs="TH SarabunPSK"/>
          <w:sz w:val="30"/>
          <w:szCs w:val="30"/>
          <w:cs/>
        </w:rPr>
        <w:t xml:space="preserve">             </w:t>
      </w:r>
      <w:r w:rsidRPr="00A73A52">
        <w:rPr>
          <w:rFonts w:ascii="TH SarabunPSK" w:eastAsia="Angsana New" w:hAnsi="TH SarabunPSK" w:cs="TH SarabunPSK"/>
          <w:sz w:val="30"/>
          <w:szCs w:val="30"/>
          <w:cs/>
        </w:rPr>
        <w:t>ครูที่ปรึกษา</w:t>
      </w:r>
    </w:p>
    <w:p w:rsidR="00A73A52" w:rsidRPr="00A73A52" w:rsidRDefault="00A73A52" w:rsidP="00A73A52">
      <w:pPr>
        <w:spacing w:after="0" w:line="240" w:lineRule="auto"/>
        <w:rPr>
          <w:rFonts w:ascii="TH SarabunPSK" w:eastAsia="Angsana New" w:hAnsi="TH SarabunPSK" w:cs="TH SarabunPSK"/>
          <w:b/>
          <w:bCs/>
          <w:sz w:val="36"/>
          <w:szCs w:val="36"/>
          <w:cs/>
        </w:rPr>
      </w:pPr>
      <w:r w:rsidRPr="00A73A52">
        <w:rPr>
          <w:rFonts w:ascii="TH SarabunPSK" w:eastAsia="Angsana New" w:hAnsi="TH SarabunPSK" w:cs="TH SarabunPSK"/>
          <w:b/>
          <w:bCs/>
          <w:sz w:val="36"/>
          <w:szCs w:val="36"/>
          <w:cs/>
        </w:rPr>
        <w:t xml:space="preserve">                                                …..…/……….……./……..……</w:t>
      </w:r>
    </w:p>
    <w:p w:rsidR="00EC04DB" w:rsidRDefault="00EC04DB" w:rsidP="00A73A52">
      <w:pPr>
        <w:rPr>
          <w:rFonts w:hint="cs"/>
        </w:rPr>
      </w:pPr>
    </w:p>
    <w:sectPr w:rsidR="00EC04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52"/>
    <w:rsid w:val="000F0882"/>
    <w:rsid w:val="00232EC7"/>
    <w:rsid w:val="00684151"/>
    <w:rsid w:val="00A73A52"/>
    <w:rsid w:val="00EC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AB07FC-0593-4D5D-927C-A2B202B5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4</cp:revision>
  <dcterms:created xsi:type="dcterms:W3CDTF">2018-12-18T00:49:00Z</dcterms:created>
  <dcterms:modified xsi:type="dcterms:W3CDTF">2019-07-03T22:44:00Z</dcterms:modified>
</cp:coreProperties>
</file>