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24" w:rsidRPr="003B1B24" w:rsidRDefault="00A93266" w:rsidP="003B1B2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B24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CE22B" wp14:editId="4E4D3E0C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1250315" cy="4946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55E9" w:rsidRPr="000C215B" w:rsidRDefault="00A93266" w:rsidP="003B1B2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สำหรับผู้เชี่ยวชาญ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CE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25pt;margin-top:-39.4pt;width:98.45pt;height:38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" filled="f" stroked="f" strokeweight=".5pt">
                <v:textbox>
                  <w:txbxContent>
                    <w:p w:rsidR="000055E9" w:rsidRPr="000C215B" w:rsidRDefault="00A93266" w:rsidP="003B1B2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สำหรับผู้เชี่ยวชาญ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B24" w:rsidRPr="003B1B24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แบบประเมินเพื่อหาค่าความ</w:t>
      </w:r>
      <w:r w:rsidR="003C1973">
        <w:rPr>
          <w:rFonts w:ascii="TH SarabunPSK" w:hAnsi="TH SarabunPSK" w:cs="TH SarabunPSK" w:hint="cs"/>
          <w:b/>
          <w:bCs/>
          <w:sz w:val="36"/>
          <w:szCs w:val="36"/>
          <w:cs/>
        </w:rPr>
        <w:t>สอดคล้องของ</w:t>
      </w:r>
      <w:r w:rsidR="003B1B24" w:rsidRPr="003B1B24">
        <w:rPr>
          <w:rFonts w:ascii="TH SarabunPSK" w:hAnsi="TH SarabunPSK" w:cs="TH SarabunPSK"/>
          <w:b/>
          <w:bCs/>
          <w:sz w:val="36"/>
          <w:szCs w:val="36"/>
          <w:cs/>
        </w:rPr>
        <w:t>ข้อตกลงในการพัฒนางาน (</w:t>
      </w:r>
      <w:r w:rsidR="003B1B24" w:rsidRPr="003B1B24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:rsidR="003B1B24" w:rsidRPr="00373F86" w:rsidRDefault="003B1B24" w:rsidP="003B1B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54673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546739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ฐานะครูชำนาญการพิเศษ</w:t>
      </w:r>
    </w:p>
    <w:p w:rsidR="003B1B24" w:rsidRDefault="003B1B24" w:rsidP="003B1B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5135E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หนองสูงสามัคคีวิทยา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45135E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มัธยมศึกษามุกดาหาร</w:t>
      </w:r>
    </w:p>
    <w:p w:rsidR="00481A7A" w:rsidRPr="0075211D" w:rsidRDefault="00481A7A" w:rsidP="00481A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</w:p>
    <w:p w:rsidR="00481A7A" w:rsidRDefault="00481A7A" w:rsidP="00481A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:rsidR="00481A7A" w:rsidRDefault="00481A7A" w:rsidP="00481A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2565)</w:t>
      </w:r>
    </w:p>
    <w:p w:rsidR="003B1B24" w:rsidRPr="004D7869" w:rsidRDefault="003B1B24" w:rsidP="003B1B24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3B1B24" w:rsidRPr="00373F86" w:rsidRDefault="003B1B24" w:rsidP="003B1B24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8045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 w:val="32"/>
          <w:szCs w:val="32"/>
          <w:cs/>
        </w:rPr>
        <w:t>ฐานะครูชำนาญการพิเศษ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:rsidR="003B1B24" w:rsidRPr="00373F86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Pr="00373F86">
        <w:rPr>
          <w:rFonts w:ascii="TH SarabunPSK" w:hAnsi="TH SarabunPSK" w:cs="TH SarabunPSK"/>
          <w:sz w:val="32"/>
          <w:szCs w:val="32"/>
        </w:rPr>
        <w:t>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3B1B24" w:rsidRDefault="003B1B24" w:rsidP="003B1B2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proofErr w:type="spellStart"/>
      <w:r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 w:val="32"/>
          <w:szCs w:val="32"/>
          <w:cs/>
        </w:rPr>
        <w:t>ฐานะครูชำนาญการพิเศษ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:rsidR="00C57456" w:rsidRDefault="00C57456" w:rsidP="003B1B2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C57456" w:rsidSect="003B1B24">
          <w:headerReference w:type="default" r:id="rId7"/>
          <w:pgSz w:w="15840" w:h="12240" w:orient="landscape"/>
          <w:pgMar w:top="1418" w:right="851" w:bottom="1418" w:left="1134" w:header="709" w:footer="709" w:gutter="0"/>
          <w:cols w:space="708"/>
          <w:docGrid w:linePitch="360"/>
        </w:sectPr>
      </w:pPr>
    </w:p>
    <w:p w:rsidR="00683933" w:rsidRPr="00536C71" w:rsidRDefault="00683933" w:rsidP="0068393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แบบประเมินสำหรับผู้เชี่ยวชาญตรวจสอบคุณภาพเพื่อหาค่าความสอดคล้องของข้อตกลงในการพัฒนางาน (</w:t>
      </w:r>
      <w:r w:rsidRPr="00536C71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:rsidR="00683933" w:rsidRPr="00536C71" w:rsidRDefault="00683933" w:rsidP="00683933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 : แบบประเมินฉบับนี้ใช้สำหรับท่านซึ่งเป็นผู้เชี่ยวชาญในการตรวจสอบว่า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แต่ละข้อมีความสอดคล้องกับมาตรฐานตำแหน่งและ</w:t>
      </w:r>
      <w:r w:rsidR="00536C71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Pr="00536C71">
        <w:rPr>
          <w:rFonts w:ascii="TH SarabunPSK" w:hAnsi="TH SarabunPSK" w:cs="TH SarabunPSK"/>
          <w:sz w:val="32"/>
          <w:szCs w:val="32"/>
          <w:cs/>
        </w:rPr>
        <w:t>หรือไม่ โดยมีเกณฑ์การประเมิน ดังนี้</w:t>
      </w:r>
      <w:r w:rsidRPr="00536C71">
        <w:rPr>
          <w:rFonts w:ascii="TH SarabunPSK" w:hAnsi="TH SarabunPSK" w:cs="TH SarabunPSK"/>
          <w:sz w:val="32"/>
          <w:szCs w:val="32"/>
        </w:rPr>
        <w:t xml:space="preserve"> </w:t>
      </w:r>
    </w:p>
    <w:p w:rsidR="00F34DB3" w:rsidRDefault="00683933" w:rsidP="00683933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  <w:t>ให้คะแนน +</w:t>
      </w:r>
      <w:r w:rsidRPr="00536C71">
        <w:rPr>
          <w:rFonts w:ascii="TH SarabunPSK" w:hAnsi="TH SarabunPSK" w:cs="TH SarabunPSK"/>
          <w:sz w:val="32"/>
          <w:szCs w:val="32"/>
        </w:rPr>
        <w:t xml:space="preserve">1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แน่ใจว่า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F34DB3">
        <w:rPr>
          <w:rFonts w:ascii="TH SarabunPSK" w:hAnsi="TH SarabunPSK" w:cs="TH SarabunPSK"/>
          <w:sz w:val="32"/>
          <w:szCs w:val="32"/>
        </w:rPr>
        <w:t>/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:rsidR="00683933" w:rsidRPr="00536C71" w:rsidRDefault="00683933" w:rsidP="00683933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  <w:t xml:space="preserve">ให้คะแนน </w:t>
      </w:r>
      <w:r w:rsidRPr="00536C71">
        <w:rPr>
          <w:rFonts w:ascii="TH SarabunPSK" w:hAnsi="TH SarabunPSK" w:cs="TH SarabunPSK"/>
          <w:sz w:val="32"/>
          <w:szCs w:val="32"/>
        </w:rPr>
        <w:t xml:space="preserve">0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ไม่แน่ใจว่า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F34DB3">
        <w:rPr>
          <w:rFonts w:ascii="TH SarabunPSK" w:hAnsi="TH SarabunPSK" w:cs="TH SarabunPSK"/>
          <w:sz w:val="32"/>
          <w:szCs w:val="32"/>
        </w:rPr>
        <w:t>/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:rsidR="00F34DB3" w:rsidRDefault="00683933" w:rsidP="00F34DB3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536C71">
        <w:rPr>
          <w:rFonts w:ascii="TH SarabunPSK" w:hAnsi="TH SarabunPSK" w:cs="TH SarabunPSK"/>
          <w:sz w:val="32"/>
          <w:szCs w:val="32"/>
        </w:rPr>
        <w:tab/>
      </w:r>
      <w:r w:rsidRPr="00536C71">
        <w:rPr>
          <w:rFonts w:ascii="TH SarabunPSK" w:hAnsi="TH SarabunPSK" w:cs="TH SarabunPSK"/>
          <w:sz w:val="32"/>
          <w:szCs w:val="32"/>
          <w:cs/>
        </w:rPr>
        <w:t>ให้คะแนน -</w:t>
      </w:r>
      <w:r w:rsidRPr="00536C71">
        <w:rPr>
          <w:rFonts w:ascii="TH SarabunPSK" w:hAnsi="TH SarabunPSK" w:cs="TH SarabunPSK"/>
          <w:sz w:val="32"/>
          <w:szCs w:val="32"/>
        </w:rPr>
        <w:t xml:space="preserve">1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แน่ใจว่า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A74336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F34DB3">
        <w:rPr>
          <w:rFonts w:ascii="TH SarabunPSK" w:hAnsi="TH SarabunPSK" w:cs="TH SarabunPSK"/>
          <w:sz w:val="32"/>
          <w:szCs w:val="32"/>
        </w:rPr>
        <w:t>/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:rsidR="002B79EB" w:rsidRDefault="003B1B24" w:rsidP="00F34D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:rsidR="003B1B24" w:rsidRPr="00FB0CCA" w:rsidRDefault="00FB0CCA" w:rsidP="00FB0CCA">
      <w:pPr>
        <w:spacing w:after="0"/>
        <w:rPr>
          <w:rFonts w:ascii="TH SarabunPSK" w:hAnsi="TH SarabunPSK" w:cs="TH SarabunPSK"/>
          <w:sz w:val="32"/>
          <w:szCs w:val="32"/>
        </w:rPr>
      </w:pPr>
      <w:r w:rsidRPr="00FB0CCA">
        <w:rPr>
          <w:rFonts w:ascii="TH SarabunPSK" w:hAnsi="TH SarabunPSK" w:cs="TH SarabunPSK"/>
          <w:sz w:val="32"/>
          <w:szCs w:val="32"/>
        </w:rPr>
        <w:tab/>
      </w:r>
      <w:r w:rsidRPr="00FB0CCA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3B1B24" w:rsidRPr="00FB0CCA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9226"/>
        <w:gridCol w:w="411"/>
        <w:gridCol w:w="411"/>
        <w:gridCol w:w="471"/>
        <w:gridCol w:w="3515"/>
      </w:tblGrid>
      <w:tr w:rsidR="00FB0CCA" w:rsidRPr="006C3745" w:rsidTr="00C52001">
        <w:tc>
          <w:tcPr>
            <w:tcW w:w="9226" w:type="dxa"/>
            <w:vMerge w:val="restart"/>
            <w:vAlign w:val="center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:rsidR="00FB0CCA" w:rsidRPr="00E77DE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515" w:type="dxa"/>
            <w:vMerge w:val="restart"/>
            <w:vAlign w:val="center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FB0CCA" w:rsidRPr="006C3745" w:rsidTr="00C52001">
        <w:tc>
          <w:tcPr>
            <w:tcW w:w="9226" w:type="dxa"/>
            <w:vMerge/>
          </w:tcPr>
          <w:p w:rsidR="00FB0CCA" w:rsidRPr="006C3745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515" w:type="dxa"/>
            <w:vMerge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:rsidTr="00C52001">
        <w:tc>
          <w:tcPr>
            <w:tcW w:w="9226" w:type="dxa"/>
          </w:tcPr>
          <w:p w:rsidR="00FB0CCA" w:rsidRPr="00373F86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ชั่วโมงสอนตามตารางสอน รวมจำนวน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 ชั่วโมง/สัปดาห์ดังนี้</w:t>
            </w:r>
          </w:p>
          <w:p w:rsidR="00FB0CCA" w:rsidRPr="00373F86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:rsidR="00FB0CCA" w:rsidRPr="00373F86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:rsidTr="00C52001">
        <w:tc>
          <w:tcPr>
            <w:tcW w:w="9226" w:type="dxa"/>
          </w:tcPr>
          <w:p w:rsidR="00FB0CCA" w:rsidRPr="00373F86" w:rsidRDefault="00FB0CCA" w:rsidP="008313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งานส่งเสริมและสนับสนุนการจัดการเรียนรู้ </w:t>
            </w:r>
            <w:proofErr w:type="gramStart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proofErr w:type="gramEnd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ชั่วโมง/สัปดาห์</w:t>
            </w:r>
          </w:p>
          <w:p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:rsidTr="00C52001">
        <w:tc>
          <w:tcPr>
            <w:tcW w:w="9226" w:type="dxa"/>
          </w:tcPr>
          <w:p w:rsidR="00FB0CCA" w:rsidRPr="00373F86" w:rsidRDefault="00FB0CCA" w:rsidP="008313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งานพัฒนาคุณภาพการจัดการศึ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กษาของสถานศึกษา จำนวน 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 ชั่วโมง/สัปดาห์</w:t>
            </w:r>
          </w:p>
          <w:p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:rsidTr="00C52001">
        <w:tc>
          <w:tcPr>
            <w:tcW w:w="9226" w:type="dxa"/>
          </w:tcPr>
          <w:p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งานตอบสนองนโยบายและจุดเน้น จำนวน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.... ชั่วโมง/สัปดาห์</w:t>
            </w:r>
          </w:p>
          <w:p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E6C07" w:rsidRDefault="003B1B24" w:rsidP="00EE0032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B1B24" w:rsidRPr="00373F86" w:rsidRDefault="003B1B24" w:rsidP="00EE0032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 w:rsidR="00B804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39"/>
        <w:gridCol w:w="2138"/>
        <w:gridCol w:w="2130"/>
        <w:gridCol w:w="411"/>
        <w:gridCol w:w="411"/>
        <w:gridCol w:w="471"/>
        <w:gridCol w:w="3232"/>
      </w:tblGrid>
      <w:tr w:rsidR="002607FE" w:rsidRPr="006C3745" w:rsidTr="00C52001">
        <w:tc>
          <w:tcPr>
            <w:tcW w:w="9793" w:type="dxa"/>
            <w:gridSpan w:val="4"/>
            <w:vAlign w:val="center"/>
          </w:tcPr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:rsidR="002607FE" w:rsidRPr="00E77DEA" w:rsidRDefault="002607FE" w:rsidP="00E77DE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232" w:type="dxa"/>
            <w:vMerge w:val="restart"/>
            <w:vAlign w:val="center"/>
          </w:tcPr>
          <w:p w:rsidR="002607FE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2607FE" w:rsidRPr="006C3745" w:rsidTr="00436A1C">
        <w:tc>
          <w:tcPr>
            <w:tcW w:w="3686" w:type="dxa"/>
          </w:tcPr>
          <w:p w:rsidR="002607FE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07FE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839" w:type="dxa"/>
          </w:tcPr>
          <w:p w:rsidR="00436A1C" w:rsidRPr="006C3745" w:rsidRDefault="00436A1C" w:rsidP="00436A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2607FE" w:rsidRPr="006C3745" w:rsidRDefault="00436A1C" w:rsidP="00436A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232" w:type="dxa"/>
            <w:vMerge/>
          </w:tcPr>
          <w:p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3CF9" w:rsidRPr="006C3745" w:rsidTr="00436A1C">
        <w:tc>
          <w:tcPr>
            <w:tcW w:w="3686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:rsidR="009E3CF9" w:rsidRPr="00BD78BB" w:rsidRDefault="009E3CF9" w:rsidP="003B1B24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D78B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ลักษณะงานที่เสนอให้ครอบคลุมถึง การสร้างและหรือพัฒนาหลักสูตร การออกแบบการจัด</w:t>
            </w:r>
            <w:r w:rsidR="0045135E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BD78B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</w:tc>
        <w:tc>
          <w:tcPr>
            <w:tcW w:w="1839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6C07" w:rsidRDefault="00EE0032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EE0032" w:rsidRPr="00C57456" w:rsidRDefault="00EE0032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 w:rsidR="001A2D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0"/>
        <w:gridCol w:w="2138"/>
        <w:gridCol w:w="2130"/>
        <w:gridCol w:w="411"/>
        <w:gridCol w:w="411"/>
        <w:gridCol w:w="471"/>
        <w:gridCol w:w="3090"/>
      </w:tblGrid>
      <w:tr w:rsidR="00C57456" w:rsidRPr="006C3745" w:rsidTr="001A2D98">
        <w:tc>
          <w:tcPr>
            <w:tcW w:w="9793" w:type="dxa"/>
            <w:gridSpan w:val="4"/>
            <w:vAlign w:val="center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:rsidR="00C57456" w:rsidRPr="00E77DEA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090" w:type="dxa"/>
            <w:vMerge w:val="restart"/>
            <w:vAlign w:val="center"/>
          </w:tcPr>
          <w:p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57456" w:rsidRPr="006C3745" w:rsidTr="00BD78BB">
        <w:tc>
          <w:tcPr>
            <w:tcW w:w="3545" w:type="dxa"/>
          </w:tcPr>
          <w:p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</w:tcPr>
          <w:p w:rsidR="00436A1C" w:rsidRPr="006C3745" w:rsidRDefault="00436A1C" w:rsidP="00436A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57456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090" w:type="dxa"/>
            <w:vMerge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456" w:rsidRPr="006C3745" w:rsidTr="00BD78BB">
        <w:tc>
          <w:tcPr>
            <w:tcW w:w="3545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:rsidR="00C57456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="00B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6C07" w:rsidRDefault="00C57456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57456" w:rsidRPr="00C57456" w:rsidRDefault="00C57456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 w:rsidR="001A2D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0"/>
        <w:gridCol w:w="2138"/>
        <w:gridCol w:w="2130"/>
        <w:gridCol w:w="411"/>
        <w:gridCol w:w="411"/>
        <w:gridCol w:w="471"/>
        <w:gridCol w:w="3090"/>
      </w:tblGrid>
      <w:tr w:rsidR="00C57456" w:rsidRPr="006C3745" w:rsidTr="001A2D98">
        <w:tc>
          <w:tcPr>
            <w:tcW w:w="9793" w:type="dxa"/>
            <w:gridSpan w:val="4"/>
            <w:vAlign w:val="center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:rsidR="00C57456" w:rsidRPr="00E77DEA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090" w:type="dxa"/>
            <w:vMerge w:val="restart"/>
            <w:vAlign w:val="center"/>
          </w:tcPr>
          <w:p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57456" w:rsidRPr="006C3745" w:rsidTr="00BD78BB">
        <w:tc>
          <w:tcPr>
            <w:tcW w:w="3545" w:type="dxa"/>
          </w:tcPr>
          <w:p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 w:rsidR="00436A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090" w:type="dxa"/>
            <w:vMerge/>
          </w:tcPr>
          <w:p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456" w:rsidRPr="006C3745" w:rsidTr="00BD78BB">
        <w:tc>
          <w:tcPr>
            <w:tcW w:w="3545" w:type="dxa"/>
          </w:tcPr>
          <w:p w:rsidR="00C57456" w:rsidRPr="00A10EE2" w:rsidRDefault="00C57456" w:rsidP="00C5745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:rsidR="00C57456" w:rsidRDefault="00C57456" w:rsidP="00C57456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ลักษณะงานที่เสนอให้ครอบคลุมถึง </w:t>
            </w:r>
            <w:r w:rsid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</w:t>
            </w:r>
            <w:r w:rsid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</w:t>
            </w:r>
            <w:r w:rsid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การพัฒนาคุณภาพผู้เรียน และการพัฒนานวัตกรรมการจัดการเรียนรู</w:t>
            </w:r>
            <w:r w:rsidRP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้</w:t>
            </w:r>
          </w:p>
          <w:p w:rsidR="00C82173" w:rsidRPr="00BD78BB" w:rsidRDefault="00C82173" w:rsidP="00C57456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980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</w:tcPr>
          <w:p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6C07" w:rsidRDefault="00FE6C07" w:rsidP="003B1B24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E6C07" w:rsidRDefault="00FE6C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B1B24" w:rsidRPr="00A10EE2" w:rsidRDefault="003B1B24" w:rsidP="003B1B24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</w:p>
    <w:p w:rsidR="003B1B24" w:rsidRPr="00A10EE2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:rsidR="003B1B24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:rsidR="003B1B24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17A4A" w:rsidRDefault="00917A4A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17A4A" w:rsidRDefault="00917A4A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E6C07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:rsidR="00DA0DE2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70E3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</w:t>
      </w:r>
      <w:proofErr w:type="spellStart"/>
      <w:r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 w:val="32"/>
          <w:szCs w:val="32"/>
          <w:cs/>
        </w:rPr>
        <w:t xml:space="preserve">ฐานะครูชำนาญการพิเศษ </w:t>
      </w:r>
      <w:r w:rsidR="00B6002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770E3">
        <w:rPr>
          <w:rFonts w:ascii="TH SarabunPSK" w:hAnsi="TH SarabunPSK" w:cs="TH SarabunPSK"/>
          <w:sz w:val="32"/>
          <w:szCs w:val="32"/>
          <w:cs/>
        </w:rPr>
        <w:t>ต้องแสดงให้เห็นถึงระดับการปฏิบัติที่คาดหวังของ</w:t>
      </w:r>
      <w:proofErr w:type="spellStart"/>
      <w:r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 w:val="32"/>
          <w:szCs w:val="32"/>
          <w:cs/>
        </w:rPr>
        <w:t xml:space="preserve">ฐานะชำนาญการพิเศษ คือ </w:t>
      </w:r>
      <w:r w:rsidRPr="005770E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Pr="005770E3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</w:t>
      </w:r>
      <w:r w:rsidR="00B6002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770E3">
        <w:rPr>
          <w:rFonts w:ascii="TH SarabunPSK" w:hAnsi="TH SarabunPSK" w:cs="TH SarabunPSK"/>
          <w:sz w:val="32"/>
          <w:szCs w:val="32"/>
          <w:cs/>
        </w:rPr>
        <w:t>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</w:t>
      </w:r>
      <w:proofErr w:type="spellStart"/>
      <w:r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 w:val="32"/>
          <w:szCs w:val="32"/>
          <w:cs/>
        </w:rPr>
        <w:t>ฐานะที่สูงกว่าได้)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DA0DE2" w:rsidTr="00C554F3">
        <w:tc>
          <w:tcPr>
            <w:tcW w:w="9891" w:type="dxa"/>
            <w:vMerge w:val="restart"/>
            <w:vAlign w:val="center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:rsidR="00DA0DE2" w:rsidRP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:rsid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A0DE2" w:rsidRPr="006C3745" w:rsidTr="00C554F3">
        <w:tc>
          <w:tcPr>
            <w:tcW w:w="9891" w:type="dxa"/>
            <w:vMerge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0DE2" w:rsidRPr="006C3745" w:rsidTr="00C554F3">
        <w:tc>
          <w:tcPr>
            <w:tcW w:w="9891" w:type="dxa"/>
          </w:tcPr>
          <w:p w:rsidR="00DA0DE2" w:rsidRPr="006C3745" w:rsidRDefault="00DA0DE2" w:rsidP="00A403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ประเด็นท้าทาย เรื่อง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DE2" w:rsidRPr="006C3745" w:rsidTr="00C554F3">
        <w:tc>
          <w:tcPr>
            <w:tcW w:w="9891" w:type="dxa"/>
          </w:tcPr>
          <w:p w:rsidR="00DA0DE2" w:rsidRPr="00765CC0" w:rsidRDefault="00DA0DE2" w:rsidP="00A403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สภาพปัญหาการจัดการเรียนรู้และคุณภาพการเรียนรู้ของผู้เรียน</w:t>
            </w:r>
          </w:p>
          <w:p w:rsidR="00DA0DE2" w:rsidRPr="009A5A40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C554F3" w:rsidRPr="006C3745" w:rsidRDefault="00C554F3" w:rsidP="00C5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C554F3" w:rsidRPr="006C3745" w:rsidRDefault="00C554F3" w:rsidP="00C5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C554F3" w:rsidRPr="006C3745" w:rsidRDefault="00C554F3" w:rsidP="00C5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1F01" w:rsidRDefault="00C61F01" w:rsidP="00C554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D083C" w:rsidRDefault="00C554F3" w:rsidP="00C554F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8D083C" w:rsidRDefault="008D083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554F3" w:rsidRPr="005C208D" w:rsidRDefault="00C554F3" w:rsidP="008D083C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C554F3" w:rsidTr="00765CC0">
        <w:tc>
          <w:tcPr>
            <w:tcW w:w="9891" w:type="dxa"/>
            <w:vMerge w:val="restart"/>
            <w:vAlign w:val="center"/>
          </w:tcPr>
          <w:p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:rsidR="00C554F3" w:rsidRPr="00DA0DE2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:rsidR="00C554F3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554F3" w:rsidRPr="006C3745" w:rsidTr="00765CC0">
        <w:tc>
          <w:tcPr>
            <w:tcW w:w="9891" w:type="dxa"/>
            <w:vMerge/>
          </w:tcPr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54F3" w:rsidRPr="006C3745" w:rsidTr="00765CC0">
        <w:tc>
          <w:tcPr>
            <w:tcW w:w="9891" w:type="dxa"/>
          </w:tcPr>
          <w:p w:rsidR="00C554F3" w:rsidRPr="009A5A40" w:rsidRDefault="00765CC0" w:rsidP="00A403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วิธีการดำเนินการให้บรรลุผล</w:t>
            </w:r>
            <w:r w:rsidR="00C554F3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C554F3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C554F3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765CC0" w:rsidRPr="009A5A40" w:rsidRDefault="00C554F3" w:rsidP="00765C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="00765CC0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 w:rsidR="00765CC0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765CC0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765CC0" w:rsidRPr="009A5A40" w:rsidRDefault="00765CC0" w:rsidP="00765C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C554F3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54F3" w:rsidRDefault="00C554F3" w:rsidP="00DA0D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F42F3" w:rsidRDefault="001F42F3" w:rsidP="00DA0DE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083C" w:rsidRDefault="001F42F3" w:rsidP="00DA0DE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</w:p>
    <w:p w:rsidR="008D083C" w:rsidRDefault="008D083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A0DE2" w:rsidRPr="005C208D" w:rsidRDefault="001F42F3" w:rsidP="008D083C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DA0DE2" w:rsidTr="00C554F3">
        <w:tc>
          <w:tcPr>
            <w:tcW w:w="9891" w:type="dxa"/>
            <w:vMerge w:val="restart"/>
            <w:vAlign w:val="center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:rsidR="00DA0DE2" w:rsidRP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:rsid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A0DE2" w:rsidRPr="006C3745" w:rsidTr="00C554F3">
        <w:tc>
          <w:tcPr>
            <w:tcW w:w="9891" w:type="dxa"/>
            <w:vMerge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0DE2" w:rsidRPr="006C3745" w:rsidTr="00C554F3">
        <w:tc>
          <w:tcPr>
            <w:tcW w:w="9891" w:type="dxa"/>
          </w:tcPr>
          <w:p w:rsidR="00DA0DE2" w:rsidRPr="00765CC0" w:rsidRDefault="00DA0DE2" w:rsidP="00DA0D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ผลลัพธ์การพัฒนาที่คาดหวัง </w:t>
            </w:r>
          </w:p>
          <w:p w:rsidR="005C208D" w:rsidRPr="009A5A40" w:rsidRDefault="00DA0DE2" w:rsidP="005C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3.1 เชิงปริมาณ</w:t>
            </w:r>
            <w:r w:rsidR="005C208D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5C208D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5C208D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5C208D" w:rsidRPr="006C3745" w:rsidRDefault="005C208D" w:rsidP="005C20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5C208D" w:rsidRPr="006C3745" w:rsidRDefault="005C208D" w:rsidP="005C20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DA0DE2" w:rsidRPr="006C3745" w:rsidRDefault="005C208D" w:rsidP="005C20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DE2" w:rsidRPr="006C3745" w:rsidTr="00C554F3">
        <w:tc>
          <w:tcPr>
            <w:tcW w:w="9891" w:type="dxa"/>
          </w:tcPr>
          <w:p w:rsidR="00DA0DE2" w:rsidRPr="009A5A40" w:rsidRDefault="00DA0DE2" w:rsidP="00DA0D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3.2 เชิงคุณภาพ.........................................................................................................................................................................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DA0DE2" w:rsidRPr="006C3745" w:rsidRDefault="00DA0DE2" w:rsidP="00DA0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DA0DE2" w:rsidRPr="006C3745" w:rsidRDefault="00DA0DE2" w:rsidP="00DA0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0DE2" w:rsidRDefault="00DA0DE2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B1B24" w:rsidRPr="002560A9" w:rsidRDefault="003B1B24" w:rsidP="003B1B24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531EB">
        <w:rPr>
          <w:rFonts w:ascii="TH SarabunPSK" w:hAnsi="TH SarabunPSK" w:cs="TH SarabunPSK"/>
          <w:sz w:val="32"/>
          <w:szCs w:val="32"/>
        </w:rPr>
        <w:tab/>
      </w:r>
      <w:r w:rsidR="000531EB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ผู้</w:t>
      </w:r>
      <w:r w:rsidR="000531EB">
        <w:rPr>
          <w:rFonts w:ascii="TH SarabunPSK" w:hAnsi="TH SarabunPSK" w:cs="TH SarabunPSK" w:hint="cs"/>
          <w:sz w:val="32"/>
          <w:szCs w:val="32"/>
          <w:cs/>
        </w:rPr>
        <w:t>เชี่ยวชาญตรวจสอบ</w:t>
      </w:r>
      <w:r w:rsidRPr="009A5A40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</w:p>
    <w:p w:rsidR="00F768CC" w:rsidRPr="00765CC0" w:rsidRDefault="003B1B24" w:rsidP="00765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sectPr w:rsidR="00F768CC" w:rsidRPr="00765CC0" w:rsidSect="003B1B24">
      <w:pgSz w:w="15840" w:h="12240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A3" w:rsidRDefault="00284EA3">
      <w:pPr>
        <w:spacing w:after="0" w:line="240" w:lineRule="auto"/>
      </w:pPr>
      <w:r>
        <w:separator/>
      </w:r>
    </w:p>
  </w:endnote>
  <w:endnote w:type="continuationSeparator" w:id="0">
    <w:p w:rsidR="00284EA3" w:rsidRDefault="0028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A3" w:rsidRDefault="00284EA3">
      <w:pPr>
        <w:spacing w:after="0" w:line="240" w:lineRule="auto"/>
      </w:pPr>
      <w:r>
        <w:separator/>
      </w:r>
    </w:p>
  </w:footnote>
  <w:footnote w:type="continuationSeparator" w:id="0">
    <w:p w:rsidR="00284EA3" w:rsidRDefault="0028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E9" w:rsidRPr="009E7F5A" w:rsidRDefault="000055E9" w:rsidP="000055E9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22EE7"/>
    <w:multiLevelType w:val="hybridMultilevel"/>
    <w:tmpl w:val="072EEDC2"/>
    <w:lvl w:ilvl="0" w:tplc="49E0AE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24"/>
    <w:rsid w:val="000055E9"/>
    <w:rsid w:val="000531EB"/>
    <w:rsid w:val="001A2D98"/>
    <w:rsid w:val="001F42F3"/>
    <w:rsid w:val="002607FE"/>
    <w:rsid w:val="00284EA3"/>
    <w:rsid w:val="002B79EB"/>
    <w:rsid w:val="00350686"/>
    <w:rsid w:val="003B1B24"/>
    <w:rsid w:val="003C1973"/>
    <w:rsid w:val="00436A1C"/>
    <w:rsid w:val="0045135E"/>
    <w:rsid w:val="004576F6"/>
    <w:rsid w:val="004577D9"/>
    <w:rsid w:val="00481A7A"/>
    <w:rsid w:val="00536C71"/>
    <w:rsid w:val="005C208D"/>
    <w:rsid w:val="00655AD6"/>
    <w:rsid w:val="00683933"/>
    <w:rsid w:val="00723B25"/>
    <w:rsid w:val="00765CC0"/>
    <w:rsid w:val="007F19BB"/>
    <w:rsid w:val="0081078E"/>
    <w:rsid w:val="00873DA7"/>
    <w:rsid w:val="00887ABA"/>
    <w:rsid w:val="008D083C"/>
    <w:rsid w:val="008E29DB"/>
    <w:rsid w:val="00901DE1"/>
    <w:rsid w:val="00917A4A"/>
    <w:rsid w:val="009B1E1E"/>
    <w:rsid w:val="009B4A78"/>
    <w:rsid w:val="009E3CF9"/>
    <w:rsid w:val="00A74336"/>
    <w:rsid w:val="00A93266"/>
    <w:rsid w:val="00B416E8"/>
    <w:rsid w:val="00B434D6"/>
    <w:rsid w:val="00B60021"/>
    <w:rsid w:val="00B80456"/>
    <w:rsid w:val="00B93277"/>
    <w:rsid w:val="00BD78BB"/>
    <w:rsid w:val="00C52001"/>
    <w:rsid w:val="00C554F3"/>
    <w:rsid w:val="00C57456"/>
    <w:rsid w:val="00C61F01"/>
    <w:rsid w:val="00C82173"/>
    <w:rsid w:val="00D168A0"/>
    <w:rsid w:val="00D87125"/>
    <w:rsid w:val="00DA0DE2"/>
    <w:rsid w:val="00DC23E1"/>
    <w:rsid w:val="00E77DEA"/>
    <w:rsid w:val="00EA029D"/>
    <w:rsid w:val="00EE0032"/>
    <w:rsid w:val="00F27B8F"/>
    <w:rsid w:val="00F34DB3"/>
    <w:rsid w:val="00F768CC"/>
    <w:rsid w:val="00FB0CCA"/>
    <w:rsid w:val="00FC0402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43B79-20BD-47B9-BEB3-08024579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B1B24"/>
  </w:style>
  <w:style w:type="paragraph" w:styleId="a6">
    <w:name w:val="List Paragraph"/>
    <w:basedOn w:val="a"/>
    <w:uiPriority w:val="34"/>
    <w:qFormat/>
    <w:rsid w:val="00E7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2021-10-19T08:48:00Z</cp:lastPrinted>
  <dcterms:created xsi:type="dcterms:W3CDTF">2021-10-19T13:41:00Z</dcterms:created>
  <dcterms:modified xsi:type="dcterms:W3CDTF">2021-10-26T04:22:00Z</dcterms:modified>
</cp:coreProperties>
</file>