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5D7C194" w14:textId="27D6974F" w:rsidR="00373F86" w:rsidRPr="00373F86" w:rsidRDefault="000C215B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0EDCF0" wp14:editId="6E778235">
                <wp:simplePos x="0" y="0"/>
                <wp:positionH relativeFrom="column">
                  <wp:posOffset>5762183</wp:posOffset>
                </wp:positionH>
                <wp:positionV relativeFrom="paragraph">
                  <wp:posOffset>-542842</wp:posOffset>
                </wp:positionV>
                <wp:extent cx="803081" cy="495079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1" cy="4950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615938" w14:textId="286E222C" w:rsidR="000C215B" w:rsidRPr="000C215B" w:rsidRDefault="000C215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PA1/</w:t>
                            </w:r>
                            <w:r w:rsidRPr="000C21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000EDC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3.7pt;margin-top:-42.75pt;width:63.2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mZ+LAIAAFAEAAAOAAAAZHJzL2Uyb0RvYy54bWysVE1vGjEQvVfqf7B8L7sQSACxRDQRVaUo&#10;iQRVzsZrsyvZHtc27NJf37F3ISjtqerFjGdm5+O9Zxb3rVbkKJyvwRR0OMgpEYZDWZt9QX9s11+m&#10;lPjATMkUGFHQk/D0fvn506KxczGCClQpHMEixs8bW9AqBDvPMs8roZkfgBUGgxKcZgGvbp+VjjVY&#10;XatslOe3WQOutA648B69j12QLlN9KQUPL1J6EYgqKM4W0unSuYtntlyw+d4xW9W8H4P9wxSa1Qab&#10;Xko9ssDIwdV/lNI1d+BBhgEHnYGUNRdpB9xmmH/YZlMxK9IuCI63F5j8/yvLn4+vjtRlQUeUGKaR&#10;oq1oA/kKLRlFdBrr55i0sZgWWnQjy2e/R2dcupVOx19ch2AccT5dsI3FODqn+U0+HVLCMTSeTfK7&#10;WaySvX9snQ/fBGgSjYI6pC4hyo5PPnSp55TYy8C6VirRpwxpCnp7M8nTB5cIFlcGe8QVulGjFdpd&#10;2++1g/KEaznoZOEtX9fY/In58Moc6gA3QW2HFzykAmwCvUVJBe7X3/wxH+nBKCUN6qqg/ueBOUGJ&#10;+m6QuNlwPI5CTJfx5G6EF3cd2V1HzEE/AEoXgcPpkhnzgzqb0oF+wyewil0xxAzH3gUNZ/MhdGrH&#10;J8TFapWSUHqWhSezsTyWjnBGaLftG3O2xz8gcc9wViCbf6Chy+2IWB0CyDpxFAHuUO1xR9kmlvsn&#10;Ft/F9T1lvf8RLH8DAAD//wMAUEsDBBQABgAIAAAAIQBeK4my4gAAAAsBAAAPAAAAZHJzL2Rvd25y&#10;ZXYueG1sTI9NT8JAEIbvJv6HzZh4g13BSqndEtKEmBg5gFy8TbtD27gftbtA9de7nPQ4M0/eed58&#10;NRrNzjT4zlkJD1MBjGztVGcbCYf3zSQF5gNahdpZkvBNHlbF7U2OmXIXu6PzPjQshlifoYQ2hD7j&#10;3NctGfRT15ONt6MbDIY4Dg1XA15iuNF8JsQTN9jZ+KHFnsqW6s/9yUh4LTdb3FUzk/7o8uXtuO6/&#10;Dh+JlPd34/oZWKAx/MFw1Y/qUESnyp2s8kxLWIrFY0QlTNIkAXYlxHy+BFbF1SIBXuT8f4fiFwAA&#10;//8DAFBLAQItABQABgAIAAAAIQC2gziS/gAAAOEBAAATAAAAAAAAAAAAAAAAAAAAAABbQ29udGVu&#10;dF9UeXBlc10ueG1sUEsBAi0AFAAGAAgAAAAhADj9If/WAAAAlAEAAAsAAAAAAAAAAAAAAAAALwEA&#10;AF9yZWxzLy5yZWxzUEsBAi0AFAAGAAgAAAAhAGpOZn4sAgAAUAQAAA4AAAAAAAAAAAAAAAAALgIA&#10;AGRycy9lMm9Eb2MueG1sUEsBAi0AFAAGAAgAAAAhAF4ribLiAAAACwEAAA8AAAAAAAAAAAAAAAAA&#10;hgQAAGRycy9kb3ducmV2LnhtbFBLBQYAAAAABAAEAPMAAACVBQAAAAA=&#10;" filled="f" stroked="f" strokeweight=".5pt">
                <v:textbox>
                  <w:txbxContent>
                    <w:p w14:paraId="48615938" w14:textId="286E222C" w:rsidR="000C215B" w:rsidRPr="000C215B" w:rsidRDefault="000C215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PA1/</w:t>
                      </w:r>
                      <w:r w:rsidRPr="000C21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373F86" w:rsidRPr="00373F86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373F86" w:rsidRPr="00373F86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212A2522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821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53EF2">
        <w:rPr>
          <w:rFonts w:ascii="TH SarabunPSK" w:hAnsi="TH SarabunPSK" w:cs="TH SarabunPSK"/>
          <w:b/>
          <w:bCs/>
          <w:sz w:val="32"/>
          <w:szCs w:val="32"/>
          <w:cs/>
        </w:rPr>
        <w:t>วิ</w:t>
      </w:r>
      <w:r w:rsidR="00853EF2" w:rsidRPr="00853EF2">
        <w:rPr>
          <w:rFonts w:ascii="TH SarabunPSK" w:hAnsi="TH SarabunPSK" w:cs="TH SarabunPSK"/>
          <w:b/>
          <w:bCs/>
          <w:sz w:val="32"/>
          <w:szCs w:val="32"/>
          <w:cs/>
        </w:rPr>
        <w:t>ทยฐานะครูเชี่ยวชาญพิเศษ</w:t>
      </w:r>
    </w:p>
    <w:p w14:paraId="03A54812" w14:textId="55A1BBAE" w:rsidR="001B3017" w:rsidRDefault="001B3017" w:rsidP="001B301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302287">
        <w:rPr>
          <w:rFonts w:ascii="TH SarabunPSK" w:hAnsi="TH SarabunPSK" w:cs="TH SarabunPSK"/>
          <w:b/>
          <w:bCs/>
          <w:sz w:val="32"/>
          <w:szCs w:val="32"/>
        </w:rPr>
        <w:t>…………………………..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30228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</w:t>
      </w:r>
    </w:p>
    <w:p w14:paraId="57839ECE" w14:textId="6AAAA522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6F703C0B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4D7869">
        <w:rPr>
          <w:rFonts w:ascii="TH SarabunPSK" w:hAnsi="TH SarabunPSK" w:cs="TH SarabunPSK"/>
          <w:b/>
          <w:bCs/>
          <w:sz w:val="32"/>
          <w:szCs w:val="32"/>
          <w:cs/>
        </w:rPr>
        <w:t>พ.ศ.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ถึ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งวันที่.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..เดือน....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.....พ.ศ. ....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</w:p>
    <w:p w14:paraId="3FBC71D3" w14:textId="77777777" w:rsidR="00373F86" w:rsidRPr="004D7869" w:rsidRDefault="00373F86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D786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3B6780FF" w14:textId="77777777" w:rsidR="00373F86" w:rsidRPr="00373F86" w:rsidRDefault="00373F86" w:rsidP="008217B5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</w:t>
      </w:r>
      <w:r w:rsidR="005770E3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</w:t>
      </w:r>
      <w:r w:rsidR="00280B50">
        <w:rPr>
          <w:rFonts w:ascii="TH SarabunPSK" w:hAnsi="TH SarabunPSK" w:cs="TH SarabunPSK"/>
          <w:sz w:val="32"/>
          <w:szCs w:val="32"/>
          <w:cs/>
        </w:rPr>
        <w:t>..........นามสกุล...........</w:t>
      </w:r>
      <w:r w:rsidR="0056439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EE23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</w:p>
    <w:p w14:paraId="0CCC8C3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1E2B915E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8747AE6" w14:textId="77777777" w:rsidR="00373F86" w:rsidRPr="00373F86" w:rsidRDefault="008217B5" w:rsidP="008217B5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="00373F86" w:rsidRPr="00373F86">
        <w:rPr>
          <w:rFonts w:ascii="TH SarabunPSK" w:hAnsi="TH SarabunPSK" w:cs="TH SarabunPSK"/>
          <w:sz w:val="32"/>
          <w:szCs w:val="32"/>
        </w:rPr>
        <w:t>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ประเภทห้องเรียน ตามสภาพการจัดการเรียนรู้จริง)</w:t>
      </w:r>
    </w:p>
    <w:p w14:paraId="779B826C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23E76445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7EFE686E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00F93B1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745D00BA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2EF1C6D3" w14:textId="77777777" w:rsidR="00373F86" w:rsidRPr="00373F86" w:rsidRDefault="008217B5" w:rsidP="008217B5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วิทยฐานะครูเชี่ยวชาญพิเศษ</w:t>
      </w:r>
      <w:r w:rsidR="005770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ซึ่งเป็นตำแหน่งที่ดำรงอยู่ในปัจจุบันกับผู้อำนวยการสถานศึกษา ไว้ดังต่อไปนี้</w:t>
      </w:r>
    </w:p>
    <w:p w14:paraId="0C655736" w14:textId="77777777" w:rsidR="00373F86" w:rsidRPr="008217B5" w:rsidRDefault="008217B5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373F86" w:rsidRPr="008217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26CF5BD4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C02AA1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1.1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</w:t>
      </w:r>
      <w:r w:rsidR="006C3745">
        <w:rPr>
          <w:rFonts w:ascii="TH SarabunPSK" w:hAnsi="TH SarabunPSK" w:cs="TH SarabunPSK" w:hint="cs"/>
          <w:sz w:val="32"/>
          <w:szCs w:val="32"/>
          <w:cs/>
        </w:rPr>
        <w:t>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 ชั่วโมง/สัปดาห์ดังนี้</w:t>
      </w:r>
    </w:p>
    <w:p w14:paraId="0D44C2B3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21EE0E4B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44A70EBD" w14:textId="77777777" w:rsidR="00373F86" w:rsidRPr="00373F86" w:rsidRDefault="008217B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7ED4B0A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1.2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</w:t>
      </w:r>
      <w:proofErr w:type="gramStart"/>
      <w:r w:rsidRPr="00373F86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proofErr w:type="gramEnd"/>
      <w:r w:rsidRPr="00373F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14:paraId="4564AB6E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>1.3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</w:t>
      </w:r>
      <w:r>
        <w:rPr>
          <w:rFonts w:ascii="TH SarabunPSK" w:hAnsi="TH SarabunPSK" w:cs="TH SarabunPSK"/>
          <w:sz w:val="32"/>
          <w:szCs w:val="32"/>
          <w:cs/>
        </w:rPr>
        <w:t>กษาของสถานศึกษา จำนวน 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 ชั่วโมง/สัปดาห์</w:t>
      </w:r>
    </w:p>
    <w:p w14:paraId="42116AE9" w14:textId="77777777" w:rsidR="00373F86" w:rsidRPr="00373F86" w:rsidRDefault="006C3745" w:rsidP="00373F8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73F86" w:rsidRPr="00373F86">
        <w:rPr>
          <w:rFonts w:ascii="TH SarabunPSK" w:hAnsi="TH SarabunPSK" w:cs="TH SarabunPSK"/>
          <w:sz w:val="32"/>
          <w:szCs w:val="32"/>
        </w:rPr>
        <w:t xml:space="preserve">1.4 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373F86" w:rsidRPr="00373F86">
        <w:rPr>
          <w:rFonts w:ascii="TH SarabunPSK" w:hAnsi="TH SarabunPSK" w:cs="TH SarabunPSK"/>
          <w:sz w:val="32"/>
          <w:szCs w:val="32"/>
          <w:cs/>
        </w:rPr>
        <w:t>.... ชั่วโมง/สัปดาห์</w:t>
      </w:r>
    </w:p>
    <w:p w14:paraId="313F3F37" w14:textId="77777777" w:rsidR="006C3745" w:rsidRPr="00373F86" w:rsidRDefault="005770E3" w:rsidP="006C374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C3745" w:rsidRPr="006C3745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6C3745" w:rsidRPr="006C3745" w14:paraId="2A31E178" w14:textId="77777777" w:rsidTr="00A10EE2">
        <w:tc>
          <w:tcPr>
            <w:tcW w:w="3828" w:type="dxa"/>
          </w:tcPr>
          <w:p w14:paraId="62690143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6250D6" w14:textId="77777777" w:rsid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3C4185A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74E72336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623ECBBF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1E1B456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1742C3F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7765512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04E7C86C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</w:p>
        </w:tc>
        <w:tc>
          <w:tcPr>
            <w:tcW w:w="2268" w:type="dxa"/>
          </w:tcPr>
          <w:p w14:paraId="4B009CFE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71939A3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4690C11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3A4C92B5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14:paraId="26A4ED3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202C3690" w14:textId="77777777" w:rsidR="006C3745" w:rsidRPr="006C3745" w:rsidRDefault="006C3745" w:rsidP="006C37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5B35E9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ที่จะเกิดขึ้นกับผู้เรียน </w:t>
            </w:r>
          </w:p>
          <w:p w14:paraId="3E5B60F1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</w:p>
          <w:p w14:paraId="52A2DA76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</w:p>
          <w:p w14:paraId="4CA3C3B2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419773E8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</w:p>
          <w:p w14:paraId="6A4668DD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6C3745" w:rsidRPr="006C3745" w14:paraId="760B0CA8" w14:textId="77777777" w:rsidTr="00A10EE2">
        <w:tc>
          <w:tcPr>
            <w:tcW w:w="3828" w:type="dxa"/>
          </w:tcPr>
          <w:p w14:paraId="56A383BF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5A021758" w14:textId="77777777" w:rsidR="00280B50" w:rsidRPr="00280B50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ลักษณะงานที่เสนอให้ครอบคลุมถึง การสร้างและหรือพัฒนาหลักสูตร การออกแบบการจัดการเรียนรู้ การจัดกิจกรรมการเรียนรู้ </w:t>
            </w:r>
          </w:p>
          <w:p w14:paraId="1D466675" w14:textId="77777777" w:rsidR="00564391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การสร้างและหรือพัฒนาสื่อ นวัตกรรม เทคโนโลยี และแหล่งเรียนรู้ การวัดและประเมินผลการจัดการเรียนรู้ การศึกษา วิเคราะห์ สังเคราะห์ เพื่อแก้ปัญหาหรือพัฒนาการเรียนรู้ การจัดบรรยากาศที่ส่งเสริมและพัฒนาผู้เรียน และการอบรมและพัฒนาคุณลักษณะที่ดีของผู้เรียน</w:t>
            </w:r>
          </w:p>
          <w:p w14:paraId="30D56807" w14:textId="77777777" w:rsidR="00280B50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04A00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A7AD01A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48E66D0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3745" w:rsidRPr="006C3745" w14:paraId="31192CAB" w14:textId="77777777" w:rsidTr="00A10EE2">
        <w:tc>
          <w:tcPr>
            <w:tcW w:w="3828" w:type="dxa"/>
          </w:tcPr>
          <w:p w14:paraId="20F173B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ด้านการส่งเสริมและสนับสนุน</w:t>
            </w:r>
          </w:p>
          <w:p w14:paraId="69F19995" w14:textId="77777777" w:rsidR="00564391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 และการประสานความร่วมมือกับผู้ปกครองภาคีเครือข่าย และหรือสถานประกอบการ</w:t>
            </w:r>
          </w:p>
          <w:p w14:paraId="749DE25C" w14:textId="77777777" w:rsidR="00280B50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801DF93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AEB09DB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E5EF47" w14:textId="77777777" w:rsidR="006C3745" w:rsidRPr="006C3745" w:rsidRDefault="006C3745" w:rsidP="006C374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D3669A" w14:textId="77777777" w:rsidR="004942A5" w:rsidRDefault="004942A5" w:rsidP="006C3745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632" w:type="dxa"/>
        <w:tblInd w:w="-289" w:type="dxa"/>
        <w:tblLook w:val="04A0" w:firstRow="1" w:lastRow="0" w:firstColumn="1" w:lastColumn="0" w:noHBand="0" w:noVBand="1"/>
      </w:tblPr>
      <w:tblGrid>
        <w:gridCol w:w="3828"/>
        <w:gridCol w:w="2268"/>
        <w:gridCol w:w="2268"/>
        <w:gridCol w:w="2268"/>
      </w:tblGrid>
      <w:tr w:rsidR="00A10EE2" w:rsidRPr="006C3745" w14:paraId="0F80BCAD" w14:textId="77777777" w:rsidTr="009A5A40">
        <w:tc>
          <w:tcPr>
            <w:tcW w:w="3828" w:type="dxa"/>
          </w:tcPr>
          <w:p w14:paraId="2213EA8E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19FD6F" w14:textId="77777777" w:rsid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1C7FD7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9611FF8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268" w:type="dxa"/>
          </w:tcPr>
          <w:p w14:paraId="3E141DCC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24C7F77F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266E9B8E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7C5256F2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</w:tcPr>
          <w:p w14:paraId="7DDE833D" w14:textId="77777777" w:rsidR="00A10EE2" w:rsidRPr="006C3745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6C37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Outcomes)</w:t>
            </w:r>
          </w:p>
          <w:p w14:paraId="5C5DA8C7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14:paraId="1020D09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</w:p>
          <w:p w14:paraId="55EF9CE1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C3745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64624405" w14:textId="77777777" w:rsidR="00A10EE2" w:rsidRPr="00A10EE2" w:rsidRDefault="00A10EE2" w:rsidP="009A5A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Indicators)</w:t>
            </w:r>
          </w:p>
          <w:p w14:paraId="28D85D51" w14:textId="77777777" w:rsidR="00A10EE2" w:rsidRPr="00A10EE2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 ที่แสดงให้เห็นถึงการเปลี่ยนแปลงไปในทางที่ดีขึ้นหรือมีการพัฒนามากขึ้นหรือผลสัมฤทธิ์สูงขึ้น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A10EE2" w:rsidRPr="006C3745" w14:paraId="7771911D" w14:textId="77777777" w:rsidTr="009A5A40">
        <w:tc>
          <w:tcPr>
            <w:tcW w:w="3828" w:type="dxa"/>
          </w:tcPr>
          <w:p w14:paraId="58D300ED" w14:textId="77777777" w:rsidR="00A10EE2" w:rsidRPr="00A10EE2" w:rsidRDefault="00A10EE2" w:rsidP="00A10EE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0E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ด้านการพัฒนาตนเองและวิชาชีพ</w:t>
            </w:r>
          </w:p>
          <w:p w14:paraId="31D77A43" w14:textId="77777777" w:rsidR="00A10EE2" w:rsidRPr="006C3745" w:rsidRDefault="00280B50" w:rsidP="00280B5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80B5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ลักษณะงานที่เสนอให้ครอบคลุมถึงการพัฒนาตนเองอย่างเป็นระบบและต่อเนื่อง การมีส่วนร่วมในการแลกเปลี่ยนเรียนรู้ทางวิชาชีพเพื่อพัฒนาการจัดการเรียนรู้ และการนำความรู้ความสามารถ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</w:t>
            </w:r>
          </w:p>
        </w:tc>
        <w:tc>
          <w:tcPr>
            <w:tcW w:w="2268" w:type="dxa"/>
          </w:tcPr>
          <w:p w14:paraId="327A20FA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24FD8FC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C43FDF0" w14:textId="77777777" w:rsidR="00A10EE2" w:rsidRPr="006C3745" w:rsidRDefault="00A10EE2" w:rsidP="009A5A4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D8F6D3" w14:textId="77777777" w:rsidR="00A10EE2" w:rsidRPr="00A10EE2" w:rsidRDefault="00A10EE2" w:rsidP="00A10EE2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10EE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</w:p>
    <w:p w14:paraId="5081EF11" w14:textId="77777777" w:rsidR="00A10EE2" w:rsidRP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1. รูปแบบการจัดทำข้อตกลงในการพัฒนางาน.ตามแบบ.</w:t>
      </w:r>
      <w:r w:rsidRPr="00A10EE2">
        <w:rPr>
          <w:rFonts w:ascii="TH SarabunPSK" w:hAnsi="TH SarabunPSK" w:cs="TH SarabunPSK"/>
          <w:sz w:val="32"/>
          <w:szCs w:val="32"/>
        </w:rPr>
        <w:t>PA.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1.ให้เป็นไปตามบริบทและสภาพการจัดการเรียนรู้ของแต่ละสถานศึกษา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 </w:t>
      </w:r>
    </w:p>
    <w:p w14:paraId="23BD4707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>2. งาน (</w:t>
      </w:r>
      <w:r w:rsidRPr="00A10EE2">
        <w:rPr>
          <w:rFonts w:ascii="TH SarabunPSK" w:hAnsi="TH SarabunPSK" w:cs="TH SarabunPSK"/>
          <w:sz w:val="32"/>
          <w:szCs w:val="32"/>
        </w:rPr>
        <w:t xml:space="preserve">Tasks)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ที่เสนอเป็นข้อตกลงในการพัฒนางาน ต้องเป็นงานในหน้าที่ความรับผิดชอบหลักที่ส่งผลโดยตรงต่อผลลัพธ์การเรียนรู้ของผู้เรียน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 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</w:t>
      </w:r>
    </w:p>
    <w:p w14:paraId="2F5AA7F1" w14:textId="77777777" w:rsidR="00A10EE2" w:rsidRDefault="00A10EE2" w:rsidP="00A10EE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3. การพัฒนางานตามข้อตกลง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1 ให้ความสำคัญกับผลลัพธ์การเรียนรู้ของผู้เรียน (</w:t>
      </w:r>
      <w:r w:rsidRPr="00A10EE2">
        <w:rPr>
          <w:rFonts w:ascii="TH SarabunPSK" w:hAnsi="TH SarabunPSK" w:cs="TH SarabunPSK"/>
          <w:sz w:val="32"/>
          <w:szCs w:val="32"/>
        </w:rPr>
        <w:t>Outcomes)</w:t>
      </w:r>
      <w:r w:rsidRPr="00A10EE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A10EE2">
        <w:rPr>
          <w:rFonts w:ascii="TH SarabunPSK" w:hAnsi="TH SarabunPSK" w:cs="TH SarabunPSK"/>
          <w:sz w:val="32"/>
          <w:szCs w:val="32"/>
        </w:rPr>
        <w:t xml:space="preserve">Indicators) </w:t>
      </w:r>
      <w:r w:rsidRPr="00A10EE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A10EE2">
        <w:rPr>
          <w:rFonts w:ascii="TH SarabunPSK" w:hAnsi="TH SarabunPSK" w:cs="TH SarabunPSK"/>
          <w:sz w:val="32"/>
          <w:szCs w:val="32"/>
        </w:rPr>
        <w:t xml:space="preserve">PA </w:t>
      </w:r>
      <w:r w:rsidRPr="00A10EE2">
        <w:rPr>
          <w:rFonts w:ascii="TH SarabunPSK" w:hAnsi="TH SarabunPSK" w:cs="TH SarabunPSK"/>
          <w:sz w:val="32"/>
          <w:szCs w:val="32"/>
          <w:cs/>
        </w:rPr>
        <w:t>2 จากการปฏิบัติงานจริงสภาพการจัดการเรียนรู้ในบริบทของแต่ละสถานศึกษา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43E99E92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ที่ 2 ข้อตกลงในการพัฒนางานที่เป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A5A40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</w:t>
      </w:r>
    </w:p>
    <w:p w14:paraId="74750E98" w14:textId="77777777" w:rsidR="009A5A40" w:rsidRPr="009A5A40" w:rsidRDefault="009A5A40" w:rsidP="00280B5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 xml:space="preserve">ประเด็นที่ท้าทายในการพัฒนาผลลัพธ์การเรียนรู้ของผู้เรียน ของผู้จัดทำข้อตกลง ซึ่งปัจจุบันดำรงตำแหน่งครู วิทยฐานะครูเชี่ยวชาญพิเศษ ต้องแสดงให้เห็นถึงระดับการปฏิบัติที่คาดหวังของวิทยฐานะเชี่ยวชาญพิเศษ คือ </w:t>
      </w:r>
      <w:r w:rsidR="00280B50" w:rsidRPr="00EE4C7D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การสร้างการเปลี่ยนแปลง พัฒนานวัตกรรม เผยแพร่และขยายผล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 xml:space="preserve"> จนนำไปสู่การเปลี่ยนแปลงใน</w:t>
      </w:r>
      <w:r w:rsidR="00280B5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80B50" w:rsidRPr="00280B50">
        <w:rPr>
          <w:rFonts w:ascii="TH SarabunPSK" w:hAnsi="TH SarabunPSK" w:cs="TH SarabunPSK"/>
          <w:sz w:val="32"/>
          <w:szCs w:val="32"/>
          <w:cs/>
        </w:rPr>
        <w:t>วงวิชาชีพ เป็นแบบอย่างที่ดีให้คำปรึกษาผู้อื่นและเป็นผู้นำ</w:t>
      </w:r>
      <w:r w:rsidR="00564391" w:rsidRPr="00564391">
        <w:rPr>
          <w:rFonts w:ascii="TH SarabunPSK" w:hAnsi="TH SarabunPSK" w:cs="TH SarabunPSK"/>
          <w:sz w:val="32"/>
          <w:szCs w:val="32"/>
        </w:rPr>
        <w:cr/>
      </w:r>
    </w:p>
    <w:p w14:paraId="49BDC8F7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A5A40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10D38D5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A5A40">
        <w:rPr>
          <w:rFonts w:ascii="TH SarabunPSK" w:hAnsi="TH SarabunPSK" w:cs="TH SarabunPSK"/>
          <w:sz w:val="32"/>
          <w:szCs w:val="32"/>
          <w:cs/>
        </w:rPr>
        <w:t>...</w:t>
      </w:r>
    </w:p>
    <w:p w14:paraId="1EE2F64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1. สภาพปัญหาการจัดการเรียนรู้</w:t>
      </w:r>
      <w:r w:rsidR="00EE232C" w:rsidRPr="00EE232C">
        <w:rPr>
          <w:rFonts w:ascii="TH SarabunPSK" w:hAnsi="TH SarabunPSK" w:cs="TH SarabunPSK"/>
          <w:sz w:val="32"/>
          <w:szCs w:val="32"/>
          <w:cs/>
        </w:rPr>
        <w:t>และคุณภาพการเรียนรู้ของผู้เรียน</w:t>
      </w:r>
    </w:p>
    <w:p w14:paraId="040E3B24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</w:t>
      </w:r>
    </w:p>
    <w:p w14:paraId="30FF7C8A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54599745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2. วิธีการดำเนินการให้บรรลุผล </w:t>
      </w:r>
    </w:p>
    <w:p w14:paraId="0C0D0371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....</w:t>
      </w:r>
    </w:p>
    <w:p w14:paraId="6A49C391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..........</w:t>
      </w:r>
    </w:p>
    <w:p w14:paraId="2AE0706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 xml:space="preserve">3. ผลลัพธ์การพัฒนาที่คาดหวัง </w:t>
      </w:r>
    </w:p>
    <w:p w14:paraId="7F445037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3.1 เชิงปริมาณ...................................................................................................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..</w:t>
      </w:r>
    </w:p>
    <w:p w14:paraId="7AC64E68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.........</w:t>
      </w:r>
      <w:r w:rsidRPr="009A5A40">
        <w:rPr>
          <w:rFonts w:ascii="TH SarabunPSK" w:hAnsi="TH SarabunPSK" w:cs="TH SarabunPSK"/>
          <w:sz w:val="32"/>
          <w:szCs w:val="32"/>
          <w:cs/>
        </w:rPr>
        <w:t>.………</w:t>
      </w:r>
    </w:p>
    <w:p w14:paraId="24BAD283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3.2 เชิงคุณภาพ...........................................................................................................................</w:t>
      </w:r>
    </w:p>
    <w:p w14:paraId="2E2AA044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9C1A8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9C1A8B">
        <w:rPr>
          <w:rFonts w:ascii="TH SarabunPSK" w:hAnsi="TH SarabunPSK" w:cs="TH SarabunPSK"/>
          <w:sz w:val="32"/>
          <w:szCs w:val="32"/>
        </w:rPr>
        <w:t>.......</w:t>
      </w:r>
    </w:p>
    <w:p w14:paraId="34531EC8" w14:textId="77777777" w:rsidR="009C1A8B" w:rsidRPr="002560A9" w:rsidRDefault="009C1A8B" w:rsidP="009A5A40">
      <w:pPr>
        <w:spacing w:after="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73D09C78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250FA22E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9A5A40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(.......................................................................)</w:t>
      </w:r>
    </w:p>
    <w:p w14:paraId="63CD787B" w14:textId="77777777" w:rsidR="009A5A40" w:rsidRPr="009A5A40" w:rsidRDefault="009C1A8B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5A40" w:rsidRPr="009A5A40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5C93E23F" w14:textId="77777777" w:rsidR="009A5A40" w:rsidRPr="009A5A40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14:paraId="305B6361" w14:textId="77777777" w:rsidR="00A10EE2" w:rsidRDefault="009A5A40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A5A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</w:r>
      <w:r w:rsidR="009C1A8B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9A5A40">
        <w:rPr>
          <w:rFonts w:ascii="TH SarabunPSK" w:hAnsi="TH SarabunPSK" w:cs="TH SarabunPSK"/>
          <w:sz w:val="32"/>
          <w:szCs w:val="32"/>
          <w:cs/>
        </w:rPr>
        <w:t>................/.............../..................</w:t>
      </w:r>
    </w:p>
    <w:p w14:paraId="3D00479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EC682E1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097DF96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D693BE8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92C18E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C37BA2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56AAE0C" w14:textId="77777777" w:rsidR="002560A9" w:rsidRDefault="002560A9" w:rsidP="009A5A4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8A3E50A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ความเห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</w:t>
      </w:r>
      <w:r w:rsidRPr="009C1A8B">
        <w:rPr>
          <w:rFonts w:ascii="TH SarabunPSK" w:hAnsi="TH SarabunPSK" w:cs="TH SarabunPSK" w:hint="cs"/>
          <w:b/>
          <w:bCs/>
          <w:sz w:val="32"/>
          <w:szCs w:val="32"/>
          <w:cs/>
        </w:rPr>
        <w:t>ถ</w:t>
      </w:r>
      <w:r w:rsidRPr="009C1A8B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14:paraId="529692F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758FE703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) </w:t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 xml:space="preserve">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 ดังนี้ </w:t>
      </w:r>
    </w:p>
    <w:p w14:paraId="2C9E5886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C1A8B" w:rsidRPr="009C1A8B">
        <w:rPr>
          <w:rFonts w:ascii="TH SarabunPSK" w:hAnsi="TH SarabunPSK" w:cs="TH SarabunPSK"/>
          <w:sz w:val="32"/>
          <w:szCs w:val="32"/>
        </w:rPr>
        <w:t>........................</w:t>
      </w:r>
    </w:p>
    <w:p w14:paraId="51B6DF06" w14:textId="77777777" w:rsid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</w:t>
      </w:r>
      <w:r w:rsidR="002560A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C1A8B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6F96DAEB" w14:textId="77777777" w:rsidR="002560A9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595F3D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14:paraId="44A74FFF" w14:textId="77777777" w:rsidR="009C1A8B" w:rsidRPr="009C1A8B" w:rsidRDefault="009C1A8B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C1A8B">
        <w:rPr>
          <w:rFonts w:ascii="TH SarabunPSK" w:hAnsi="TH SarabunPSK" w:cs="TH SarabunPSK"/>
          <w:sz w:val="32"/>
          <w:szCs w:val="32"/>
        </w:rPr>
        <w:t xml:space="preserve"> </w:t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</w:r>
      <w:r w:rsidR="002560A9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9C1A8B">
        <w:rPr>
          <w:rFonts w:ascii="TH SarabunPSK" w:hAnsi="TH SarabunPSK" w:cs="TH SarabunPSK"/>
          <w:sz w:val="32"/>
          <w:szCs w:val="32"/>
        </w:rPr>
        <w:t>(.........................................................................)</w:t>
      </w:r>
    </w:p>
    <w:p w14:paraId="61B4C340" w14:textId="77777777" w:rsidR="009C1A8B" w:rsidRPr="009C1A8B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C1A8B" w:rsidRPr="009C1A8B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6EB35161" w14:textId="77777777" w:rsidR="009C1A8B" w:rsidRPr="00A10EE2" w:rsidRDefault="002560A9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A8B" w:rsidRPr="009C1A8B">
        <w:rPr>
          <w:rFonts w:ascii="TH SarabunPSK" w:hAnsi="TH SarabunPSK" w:cs="TH SarabunPSK"/>
          <w:sz w:val="32"/>
          <w:szCs w:val="32"/>
        </w:rPr>
        <w:t xml:space="preserve"> ................/.............../..................</w:t>
      </w:r>
    </w:p>
    <w:sectPr w:rsidR="009C1A8B" w:rsidRPr="00A10EE2" w:rsidSect="00A10EE2">
      <w:pgSz w:w="12240" w:h="15840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207" w:usb1="00000000" w:usb2="00000000" w:usb3="00000000" w:csb0="0001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207" w:usb1="00000000" w:usb2="00000000" w:usb3="00000000" w:csb0="0001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C215B"/>
    <w:rsid w:val="000D5AF3"/>
    <w:rsid w:val="001B3017"/>
    <w:rsid w:val="002560A9"/>
    <w:rsid w:val="00280B50"/>
    <w:rsid w:val="00302287"/>
    <w:rsid w:val="00373F86"/>
    <w:rsid w:val="004942A5"/>
    <w:rsid w:val="004D7869"/>
    <w:rsid w:val="00564391"/>
    <w:rsid w:val="005770E3"/>
    <w:rsid w:val="006C3745"/>
    <w:rsid w:val="00725FB9"/>
    <w:rsid w:val="008217B5"/>
    <w:rsid w:val="00853EF2"/>
    <w:rsid w:val="009A5A40"/>
    <w:rsid w:val="009B36F9"/>
    <w:rsid w:val="009C1A8B"/>
    <w:rsid w:val="00A10EE2"/>
    <w:rsid w:val="00BB3C1C"/>
    <w:rsid w:val="00C2589D"/>
    <w:rsid w:val="00EE232C"/>
    <w:rsid w:val="00EE4C7D"/>
    <w:rsid w:val="00FB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6FE1"/>
  <w15:chartTrackingRefBased/>
  <w15:docId w15:val="{E015FAD4-E0C3-4032-AA1E-CF59831E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1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7027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2</cp:revision>
  <dcterms:created xsi:type="dcterms:W3CDTF">2021-09-26T05:45:00Z</dcterms:created>
  <dcterms:modified xsi:type="dcterms:W3CDTF">2021-09-26T05:45:00Z</dcterms:modified>
</cp:coreProperties>
</file>