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018F" w14:textId="1B23673D" w:rsidR="005D0862" w:rsidRPr="005D0862" w:rsidRDefault="005D0862" w:rsidP="00935635">
      <w:pPr>
        <w:spacing w:after="0"/>
        <w:rPr>
          <w:rFonts w:hint="cs"/>
          <w:noProof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2432538" wp14:editId="0069FEA5">
            <wp:simplePos x="0" y="0"/>
            <wp:positionH relativeFrom="margin">
              <wp:posOffset>-1185545</wp:posOffset>
            </wp:positionH>
            <wp:positionV relativeFrom="page">
              <wp:align>top</wp:align>
            </wp:positionV>
            <wp:extent cx="7509510" cy="10622280"/>
            <wp:effectExtent l="0" t="0" r="0" b="762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754A7" w14:textId="26A40B25" w:rsidR="009C73E7" w:rsidRPr="009C73E7" w:rsidRDefault="009C73E7" w:rsidP="0093563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คู่มือการปฏิบัติงาน กลุ่มบริหารงานทั่วไปโรงเรียน</w:t>
      </w:r>
      <w:r w:rsidR="00935635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บ้านทุ่งเศรษฐี</w:t>
      </w:r>
    </w:p>
    <w:p w14:paraId="38A7317B" w14:textId="77777777" w:rsidR="009C73E7" w:rsidRPr="009C73E7" w:rsidRDefault="009C73E7" w:rsidP="003A67E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สำนักงานเขตพื้นที่การศึกษาประถมศึกษาเพชรบูรณ์ เขต 3 </w:t>
      </w:r>
    </w:p>
    <w:p w14:paraId="012218F9" w14:textId="77777777" w:rsidR="009C73E7" w:rsidRPr="009C73E7" w:rsidRDefault="009C73E7" w:rsidP="003A67E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1424C168" w14:textId="63325FF2" w:rsidR="009C73E7" w:rsidRPr="009C73E7" w:rsidRDefault="009C73E7" w:rsidP="009C73E7">
      <w:pPr>
        <w:jc w:val="center"/>
        <w:rPr>
          <w:rFonts w:ascii="TH SarabunPSK" w:eastAsia="AngsanaNew-Bold" w:hAnsi="TH SarabunPSK" w:cs="TH SarabunPSK"/>
          <w:b/>
          <w:bCs/>
          <w:color w:val="000000"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>**************************************************************</w:t>
      </w:r>
    </w:p>
    <w:p w14:paraId="3DA974CF" w14:textId="77777777" w:rsidR="00A95113" w:rsidRPr="009C73E7" w:rsidRDefault="00DF0334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หัวหน้ากลุ่มบริหารทั่วไป</w:t>
      </w:r>
    </w:p>
    <w:p w14:paraId="28F30F1A" w14:textId="1E97A853" w:rsidR="003E2607" w:rsidRPr="009C73E7" w:rsidRDefault="00A95113" w:rsidP="009C73E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ปฏิบัติหน้าที่ในฐานะรองผู้อำนวยการกลุ่มบริหารทั่วไปของโรงเรียน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เป็นที่ปรึกษาของผู้อำนวยการโรงเรียนเกี่ยวกับงานบริหารทั่วโรงเรียน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การดำเนินงานของกลุ่มบริหารทั่วไปให้ดำเนินไปด้วยความเรียบร้อย และมีประสิทธิภาพ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กำหนดหน้าที่ของบุคลากรในกลุ่มบริหารทั่วไป และควบคุมการปฏิบัติงานของสำนักงานบริหารทั่วไป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บริหารจัดการในสายงานตามบทบาทและหน้าที่ความรับผิดชอบได้อย่างมีประสิทธิภาพ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ให้งานแผนงานและบริหารทั่วไป ประสานฝ่ายต่างๆ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เพื่อดำเนินกิจกรรม งาน โครงการ ให้เป็นไปตามแผนปฏิบัติการ และปฏิบัติการของโรงเรียน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ประสานงานให้มีการรวบรวมข้อมูล สถิติเกี่ยวกับงานบริหารทั่วไปให้เป็นปัจจุบัน เพื่อนำไปใช้เป็นแนวทางในการพัฒนา และแก้ไขปัญหา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ควบคุม กำกับ ติดตาม การดำเนินงานและประเมินผลการปฏิบัติงานของบุคลากรในกลุ่มบริหารทั่วไป อย่างต่อเนื่อง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ติดตามประสานประโยชน์ของครู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ผู้ปฏิบัติหน้าที่และปฏิบัติหน้าที่พิเศษ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เพื่อสร้างขวัญและกำลังใจ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วินิจฉัยสั่งการงานที่รับมอบหมายไปยังงานที่เกี่ยวข้อง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ติดตามผลสัมฤทธิ์และประเมินผลการปฏิบัติงานเพื่อสรุปปัญหา และอุปสรรคในการดำเนินงาน เพื่อหาแนวทางในการพัฒนางานให้มีประสิทธิภาพยิ่งขึ้น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12. 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ให้งานติดตามประเมินผล และประสานงาน ดำเนินการติดตามการปฏิบัติงานของทุกงานพร้อมรายงานผลการปฏิบัติอย่างต่อเนื่อง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13. 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ประสานงานคณะกรรมการสถานศึกษาขั้นพื้นฐานโรงเรียน</w:t>
      </w:r>
      <w:r w:rsidR="00DF0334" w:rsidRPr="009C73E7">
        <w:rPr>
          <w:rFonts w:ascii="TH SarabunPSK" w:eastAsia="Times New Roman" w:hAnsi="TH SarabunPSK" w:cs="TH SarabunPSK"/>
          <w:sz w:val="32"/>
          <w:szCs w:val="32"/>
          <w:cs/>
        </w:rPr>
        <w:t>วัดนางแก้ว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14. 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ติดต่อประสานงานระหว่างโรงเรียนกับหน่วยงานภายนอกในส่วนที่เกี่ยวข้องกับงานบริหารทั่วไป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15. 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ปฏิบัติหน้าที่อื่นๆ ตามที่ได้รับมอบหมาย</w:t>
      </w:r>
    </w:p>
    <w:p w14:paraId="5FAD3133" w14:textId="49E12B88" w:rsidR="00A95113" w:rsidRPr="009C73E7" w:rsidRDefault="003E2607" w:rsidP="009C73E7">
      <w:pPr>
        <w:shd w:val="clear" w:color="auto" w:fill="FFFFFF"/>
        <w:spacing w:before="180" w:after="18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งานสำนักงานกลุ่มบริหารทั่วไป</w:t>
      </w:r>
      <w:r w:rsidRPr="009C73E7">
        <w:rPr>
          <w:rFonts w:ascii="TH SarabunPSK" w:eastAsia="Times New Roman" w:hAnsi="TH SarabunPSK" w:cs="TH SarabunPSK"/>
          <w:sz w:val="36"/>
          <w:szCs w:val="36"/>
        </w:rPr>
        <w:t> </w:t>
      </w:r>
    </w:p>
    <w:p w14:paraId="12454D18" w14:textId="5E4FE93B" w:rsidR="00DF0334" w:rsidRPr="009C73E7" w:rsidRDefault="00A95113" w:rsidP="00084186">
      <w:pPr>
        <w:shd w:val="clear" w:color="auto" w:fill="FFFFFF"/>
        <w:spacing w:before="18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งานสารบรรณกลุ่มบริหารบริหารทั่วไป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1.1 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จัดทำแผนพัฒนางาน/โครงการ แผนปฏิบัติราชการและปฏิทินงานเสนอรองกลุ่มบริหารทั่วไปเพื่อจัดสรรงบประมาณ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>    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1.2 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จัดหา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จัดซื้อทรัพยากรที่จำเป็นในสำนักงานกลุ่มบริหารทั่วไป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1.3 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จัดทำทะเบียนรับ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ส่ง หนังสือราชการ โดยแยกประเภทของเอกสารและหนังสือของสำนักงาน ให้เป็นหมวดหมู่มีระบบการเก็บเอกสารที่สามารถค้นหาเรื่องได้อย่างรวดเร็ว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1.4 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โต้ตอบหนังสือราชการ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ตรวจสอบความถูกต้องของเอกสาร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หลักฐานให้ถูกต้องตามระเบียบของงานสารบรรณอย่างรวดเร็วและทันเวลา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1.5 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จัดส่งหนังสือราชการ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เอกสารของกลุ่มบริหารทั่วไป ให้งานที่รับผิดชอบและติดตามเรื่องเก็บคืนจัดเข้าแฟ้มเรื่อง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1.6 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จัดพิมพ์เอกสารและจัดถ่ายเอกสารต่าง ๆ ของกลุ่มบริหารทั่วไป เช่น บันทึกข้อความ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แบบสำรวจแบบสอบถาม แบบประเมินผลงานระเบียบและคำสั่ง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1.7 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ประสานงานด้านข้อมูลและร่วมมือกับกลุ่มบริหารงานต่าง ๆ ในโรงเรียน เพื่อให้เกิดความเข้าใจและร่วมมืออันดีต่อกันในการดำเนินงานตามแผน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>    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1.8 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ประเมินผลและสรุปรายงานผลปฏิบัติราชการประจำปี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1.9 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</w:p>
    <w:p w14:paraId="07AB43D9" w14:textId="77777777" w:rsidR="00A95113" w:rsidRPr="009C73E7" w:rsidRDefault="003E2607" w:rsidP="00A95113">
      <w:pPr>
        <w:shd w:val="clear" w:color="auto" w:fill="FFFFFF"/>
        <w:spacing w:before="180" w:after="18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9C73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งานพัสดุกลุ่มบริหารทั่วไป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2.1 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ประสานงานในกลุ่มงานบริหารทั่วไป วางแผน จัดซื้อ จัดหาวัสดุ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ครุภัณฑ์ที่จำเป็นในการซ่อมแซมอาคารสถานที่ สาธารณูปโภคและอุปกรณ์อำนวยความสะดวกที่ชำรุด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โดยประสานงานกับพัสดุโรงเรียน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t>   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2.2 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จัดทำบัญชีควบคุมการเบิกจ่ายวัสดุ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ยืมวัสดุให้ถูกต้องมีระบบและเป็นปัจจุบัน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>     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2.3 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จัดทำระเบียบ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แนวปฏิบัติ แบบรายงาน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แบบฟอร์มต่าง ๆ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ที่จำเป็นในการให้บริการปรับซ่อม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2.4 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ติดตามการปรับซ่อมและบำรุงรักษาสภาพวัสดุ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ครุภัณฑ์ให้มีอายุการใช้งานยาวนาน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2.5 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 สรุปผลการดำเนินงานประจำปีการศึกษาและรายงานต่อผู้เกี่ยวข้อง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2.6 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</w:r>
    </w:p>
    <w:p w14:paraId="5056A32A" w14:textId="77777777" w:rsidR="00DF0334" w:rsidRPr="009C73E7" w:rsidRDefault="003E2607" w:rsidP="00A95113">
      <w:pPr>
        <w:shd w:val="clear" w:color="auto" w:fill="FFFFFF"/>
        <w:spacing w:before="180" w:after="18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3. </w:t>
      </w:r>
      <w:r w:rsidRPr="009C73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งานสารสนเทศกลุ่มบริหารทั่วไป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3.1 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วางแผนงาน/โครงการ และจัดทรัพยากรที่ใช้ในงานสารสนเทศของกลุ่มบริหารทั่วไป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3.2 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ประสานงานด้านความร่วมมือเกี่ยวกับข้อมูลกับงานต่าง ๆ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รวบรวมและจัดระบบข้อมูลสารสนเทศที่ถูกต้องเหมาะสมและทันสมัยที่จะบ่งบอกถึงสภาพปัญหาความต้องการ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3.3 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รวบรวมข้อมูลเกี่ยวกับนโยบายของโรงเรียน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เกณฑ์การประเมินมาตรฐานแนวทางการปฏิรูปการศึกษา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3.4 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จัดทำเอกสารเผยแพร่ข้อมูลให้กลุ่มงาน ได้ใช้ประโยชน์ในการวางแผนแก้ปัญหาหรือพัฒนางานในกลุ่มงานต่อไป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3.5 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ร่วมมือกับสารสนเทศของโรงเรียน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เผยแพร่งานของกลุ่มบริหารทั่วไป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3.6 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 สรุป รายงานผลการดำเนินงานประจำปีการศึกษา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3.7 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</w:r>
    </w:p>
    <w:p w14:paraId="26BE591A" w14:textId="77777777" w:rsidR="003E2607" w:rsidRPr="009C73E7" w:rsidRDefault="003E2607" w:rsidP="00A95113">
      <w:pPr>
        <w:shd w:val="clear" w:color="auto" w:fill="FFFFFF"/>
        <w:spacing w:before="180" w:after="18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9C73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งานแผนงานกลุ่มบริหารทั่วไป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4.1 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ประสานงานจัดทำแผนพัฒนางาน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แผนปฏิบัติราชการ/โครงการ ปฏิทินปฏิบัติงานกลุ่มบริหารทั่วไป เสนอผู้บริหารเพื่อจัดสรรงบประมาณ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4.2 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พิจารณาจัดแผนงาน/โครงการของกลุ่มบริหารทั่วไป ให้สอดคล้องกับนโยบายของโรงเรียนและเกณฑ์ประเมินมาตรฐานและการปฏิรูปการศึกษา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4.3 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ตรวจสอบดูแลงาน/โครงการ</w:t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ให้เกิดการดำเนินงานให้เป็นไปตามแผน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4.4 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ประสานงานกับแผนงานของโรงเรียนและกลุ่มงานต่าง ๆ เพื่อนำเอาเทคโนโลยีมาใช้ให้มีประสิทธิภาพ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4.5 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 สรุป รายงานผลการดำเนินงานตามแผนงาน/โครงการ</w:t>
      </w:r>
      <w:r w:rsidRPr="009C73E7">
        <w:rPr>
          <w:rFonts w:ascii="TH SarabunPSK" w:eastAsia="Times New Roman" w:hAnsi="TH SarabunPSK" w:cs="TH SarabunPSK"/>
          <w:sz w:val="32"/>
          <w:szCs w:val="32"/>
        </w:rPr>
        <w:br/>
        <w:t xml:space="preserve">    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4.6 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ปฏิบัติงานอื่น ๆ ที่ได้รับมอบหมาย</w:t>
      </w:r>
    </w:p>
    <w:p w14:paraId="6F6D01ED" w14:textId="77777777" w:rsidR="00084186" w:rsidRPr="009C73E7" w:rsidRDefault="003E2607" w:rsidP="00A95113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6BB73711" w14:textId="77777777" w:rsidR="00A95113" w:rsidRPr="009C73E7" w:rsidRDefault="003E2607" w:rsidP="00C149E4">
      <w:pPr>
        <w:pStyle w:val="a5"/>
        <w:shd w:val="clear" w:color="auto" w:fill="FFFFFF"/>
        <w:spacing w:before="180" w:after="180" w:line="240" w:lineRule="auto"/>
        <w:ind w:left="90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งานอาคารสถานที่และสภาพแวดล้อม</w:t>
      </w:r>
      <w:r w:rsidRPr="009C73E7">
        <w:rPr>
          <w:rFonts w:ascii="TH SarabunPSK" w:eastAsia="Times New Roman" w:hAnsi="TH SarabunPSK" w:cs="TH SarabunPSK"/>
          <w:sz w:val="36"/>
          <w:szCs w:val="36"/>
        </w:rPr>
        <w:t>  </w:t>
      </w:r>
    </w:p>
    <w:p w14:paraId="6EC87ED5" w14:textId="2338EE36" w:rsidR="003E2607" w:rsidRPr="009C73E7" w:rsidRDefault="00C149E4" w:rsidP="00C149E4">
      <w:pPr>
        <w:pStyle w:val="a5"/>
        <w:shd w:val="clear" w:color="auto" w:fill="FFFFFF"/>
        <w:spacing w:before="180" w:after="180" w:line="240" w:lineRule="auto"/>
        <w:ind w:left="90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วางแผนกำหนดงาน /โครงการงบประมาณแผนปฏิบัติงานด้านอาคารสถานที่และสภาพแวดล้อมตลอดจนการติดตามการปฏิบัติงานของนักการ แม่บ้านทำความสะอาด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วางแผนร่วมกับแผนงานโรงเรียน พัสดุโรงเรียน เพื่อเสนอของบประมาณจัดสร้างอาคารเรียน และอาคารประกอบ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เช่น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ห้องบริการ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ห้องพิเศษให้เพียงพอ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กับการใช้บริการของโรงเรียน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จัดซื้อ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จัดหาโต๊ะ เก้าอี้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อุปกรณ์การสอน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อุปกรณ์ทำความสะอาดห้องเรียน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ห้องบริการ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ห้องพิเศษ ให้เพียงพอและอยู่ในสภาพที่ดีอยู่ตลอดเวลา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จัดเครื่องมือรักษาความปลอดภัยในอาคาร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ติดตั้งในที่ที่ใช้งานได้สะดวกใช้งานได้ทันที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จัดบรรยากาศภายในอาคารเรียน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ตกแต่งอย่างสวยงาม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เป็นระเบียบ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ประตูหน้าต่างอยู่ในสภาพดี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ดูแลสีอาคารต่าง ๆให้เรียบร้อย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มีป้ายบอกอาคารและห้องต่าง ๆ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ประสานงานกับพัสดุโรงเรียนในการซ่อมแซมอาคารสถานที่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ครุภัณฑ์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โต๊ะ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เก้าอี้ และอื่น ๆให้อยู่ในสภาพที่เรียบร้อย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ดูแลความสะอาดทั่วไปของอาคารเรียน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ห้องน้ำ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ห้องส้วม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ให้สะอาด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ปราศจากกลิ่นรบกวน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ติดตาม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ดูแลให้คำแนะนำในการใช้อาคารสถานที่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โดยการอบรมนักเรียนในด้านการดูแลรักษาทรัพย์สินสมบัติของโรงเรียน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ประสานงานกับพัสดุโรงเรียนในการจำหน่ายพัสดุเสื่อมสภาพออกจากบัญชีพัสดุ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ประสานงานกับหัวหน้าอาคาร โดยนำข้อเสนอแนะ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มาปรับปรุงงานให้ทันเหตุการณ์และความต้องการของบุคลากรในโรงเรียน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อำนวยความสะดวกในการใช้อาคารสถานที่แก่บุคคลภายนอก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รวมทั้งวัสดุอื่น ๆ จัดทำสถิติการให้บริการและรวบรวมข้อมูล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12. 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 สรุปและรายงานผลการดำเนินงานตามแผนงาน/โครงการประจำปี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ารศึกษา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Pr="009C73E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13. 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ปฏิบัติงานอื่น ๆ ที่ได้รับมอบหมาย</w:t>
      </w:r>
    </w:p>
    <w:p w14:paraId="45FEFAE2" w14:textId="77777777" w:rsidR="009C73E7" w:rsidRDefault="003E2607" w:rsidP="009C73E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656DAC55" w14:textId="2B2F05D1" w:rsidR="00A95113" w:rsidRPr="009C73E7" w:rsidRDefault="003E2607" w:rsidP="009C73E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งานสาธารณูปโภค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</w:rPr>
        <w:t> </w:t>
      </w:r>
      <w:r w:rsidRPr="009C73E7">
        <w:rPr>
          <w:rFonts w:ascii="TH SarabunPSK" w:eastAsia="Times New Roman" w:hAnsi="TH SarabunPSK" w:cs="TH SarabunPSK"/>
          <w:sz w:val="36"/>
          <w:szCs w:val="36"/>
        </w:rPr>
        <w:t>  </w:t>
      </w:r>
    </w:p>
    <w:p w14:paraId="3B792BF8" w14:textId="61EB8422" w:rsidR="003E2607" w:rsidRPr="009C73E7" w:rsidRDefault="00C149E4" w:rsidP="00C149E4">
      <w:pPr>
        <w:shd w:val="clear" w:color="auto" w:fill="FFFFFF"/>
        <w:spacing w:before="180" w:after="180" w:line="240" w:lineRule="auto"/>
        <w:ind w:left="90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จัดทำแผนงานพัฒนางาน/โครงการเพื่อเสนอต่อผู้บริหาร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เพื่อจัดสรรงบประมาณ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จัดซื้อ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จัดหา สาธารณูปโภคในโรงเรียนให้เพียงพออยู่ตลอดเวลา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กำหนดข้อปฏิบัติและติดตามการใช้น้ำ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ใช้ไฟฟ้าให้เป็นไปอย่างประหยัด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จัดบริการและติดตามการใช้สาธารณูปโภคให้เป็นไปอย่างประหยัดและคุ้มค่า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มีมาตรการตรวจสอบคุณภาพของน้ำดื่ม น้ำใช้ เครื่องกรองน้ำ หม้อแปลงไฟฟ้า ตู้โทรศัพท์และสาธารณูปโภคอื่น ๆ ให้อยู่ในสภาพที่ได้มาตรฐาน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จัดทำป้ายคำขวัญ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คำเตือน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เกี่ยวกับการใช้น้ำ ใช้ไฟฟ้า และโทรศัพท์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ร่วมมือกับงานกิจกรรมนักเรียน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อบรมนักเรียนเกี่ยวกับการใช้ไฟฟ้า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ใช้โทรศัพท์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สำรวจ รวบรวม ข้อมูลเกี่ยวกับสาธารณูปโภคที่ชำรุด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ซ่อมแซมสาธารณูปโภคที่ชำรุดให้อยู่ในสภาพที่ดี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และปลอดภัยอยู่ตลอดเวลา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ประเมินผลและสรุปรายงานผลการปฏิบัติงานตามแผนงาน/โครงการ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ปฏิบัติงานอื่น ๆ ที่ได้รับมอบหมาย</w:t>
      </w:r>
    </w:p>
    <w:p w14:paraId="11846F0B" w14:textId="10BA404B" w:rsidR="00A95113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20A4BEC2" w14:textId="77777777" w:rsidR="00A95113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งานธุรการ และสารบรรณ</w:t>
      </w:r>
    </w:p>
    <w:p w14:paraId="6B36D012" w14:textId="55F6D529" w:rsidR="003E2607" w:rsidRPr="009C73E7" w:rsidRDefault="00C149E4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รับ-ส่งเอกสาร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ลงทะเบียนหนังสือเข้า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ออก จัดส่งหนังสือ เข้าหรือเอกสารให้หน่วยงานหรือบุคคลที่เกี่ยวข้อง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จัดทำคำสั่งและจดหมายเวียนเรื่องต่าง ๆ เพื่อแจ้งให้กับครูและผู้เกี่ยวข้องได้รับทราบ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เก็บ หรือทำลายหนังสือ เอกสารต่าง ๆตามระเบียบงานสารบรรณ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รวบรวมเอกสาร หลักฐาน ระเบียบ ข้อบังคับ ประกาศ คำสั่ง และวิธีปฏิบัติที่เกี่ยวข้องให้เป็นปัจจุบันอยู่เสมอ และเวียนให้ผู้ที่เกี่ยวข้องทราบ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ร่างและพิมพ์หนังสือออก หนังสือโต้ตอบถึงส่วนราชการ และหน่วยงานอื่น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ติดตามเอกสารของฝ่ายต่างๆ ที่เกี่ยวข้องกับทางโรงเรียนและเก็บรวบรวมเพื่อใช้เป็นข้อมูลในการอ้างอิง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ประสานงานการจัดส่งจดหมาย ไปรษณีย์ พัสดุและเอกสารต่าง ๆ 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8.   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เป็นที่ปรึกษาของรองผู้อำนวยการฝ่ายบริหารทั่วไปในเรื่องงานสารบรรณ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ควบคุมการรับ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ส่ง หนังสือของโรงเรียน (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E – Office)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บริการทางจดหมายและสิ่งตีพิมพ์ที่มีมาถึงโรงเรียน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จัดหนังสือเข้าแฟ้มเพื่อลงนาม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1</w:t>
      </w:r>
      <w:r w:rsidR="009C73E7">
        <w:rPr>
          <w:rFonts w:ascii="TH SarabunPSK" w:eastAsia="Times New Roman" w:hAnsi="TH SarabunPSK" w:cs="TH SarabunPSK"/>
          <w:sz w:val="32"/>
          <w:szCs w:val="32"/>
        </w:rPr>
        <w:t>2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ปฏิบัติหน้าที่อื่นๆ ตามที่ได้รับมอบหมาย</w:t>
      </w:r>
    </w:p>
    <w:p w14:paraId="26514D98" w14:textId="77777777" w:rsidR="00A95113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6"/>
          <w:szCs w:val="36"/>
        </w:rPr>
        <w:t> 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งานยานพาหนะ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</w:rPr>
        <w:t>  </w:t>
      </w:r>
    </w:p>
    <w:p w14:paraId="181A944B" w14:textId="795C5ADC" w:rsidR="003E2607" w:rsidRPr="009C73E7" w:rsidRDefault="00230A8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จัดทำแผนงาน / โครงการ เกี่ยวกับการจัดหา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บำรุงรักษา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การให้บริการยานพาหนะแก่คณะครูและบุคลากรของโรงเรียนตลอดจนกำหนดงบประมาณเสนอขออนุมัติ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กำหนดหน้าที่ความรับผิดชอบ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ให้ความรู้ พนักงานขับรถ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ตลอดจนพิจารณา จัดและให้บริการพาหนะแก่บุคลากร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จัดทำข้อมูล สถิติ การใช้ และให้บริการยานพาหนะของโรงเรียน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กำหนดแผนตรวจสอบ ซ่อมบำรุง เพื่อให้พาหนะใช้การได้ และปลอดภัยตลอดเวลา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ให้คำแนะนำ เสนอผู้มีอำนาจอนุมัติ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ประเมินสรุปผลการดำเนินงานประจำปี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14:paraId="27137039" w14:textId="2B69D8F7" w:rsidR="00A95113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Pr="009C73E7">
        <w:rPr>
          <w:rFonts w:ascii="TH SarabunPSK" w:eastAsia="Times New Roman" w:hAnsi="TH SarabunPSK" w:cs="TH SarabunPSK"/>
          <w:sz w:val="36"/>
          <w:szCs w:val="36"/>
        </w:rPr>
        <w:t> 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งานประชาสัมพันธ์</w:t>
      </w:r>
    </w:p>
    <w:p w14:paraId="2FC4F022" w14:textId="16B55067" w:rsidR="003E2607" w:rsidRPr="009C73E7" w:rsidRDefault="00230A8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กำหนดนโยบาย วางแผน งานโครงการ การดำเนินการประชาสัมพันธ์ให้สอดคล้องกับนโยบายและจุดประสงค์ของโรงเรียน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 ร่วมมือกับกลุ่มสาระฯ และงานต่าง ๆ ของโรงเรียนในการดำเนินงานด้านประชาสัมพันธ์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ต้อนรับและบริการผู้มาเยี่ยมชมหรือดูงานโรงเรียน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ต้อนรับและบริการผู้ปกครองหรือแขกผู้มาติดต่อกับนักเรียนและทางโรงเรียน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ประกาศข่าวสารของกลุ่มสาระฯ หรือข่าวทางราชการให้บุคลากรในโรงเรียนทราบ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ประสานงานด้านประชาสัมพันธ์ทั้งในและนอกโรงเรียน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เป็นหน่วยงานหลักในการจัดพิธีการหรือพิธีกรในงานพิธีการต่าง ๆ 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เผยแพร่กิจกรรมต่าง ๆ และชื่อเสียงของโรงเรียนทางสื่อมวลชน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จัดทำเอกสาร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จุลสารประชาสัมพันธ์เพื่อเผยแพร่ข่าวสาร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รายงานผลการปฏิบัติงานและความเคลื่อนไหวของโรงเรียนให้นักเรียนและบุคลากรทั่วไปทราบ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สรุปผลและสถิติต่าง ๆ เกี่ยวกับงานประชาสัมพันธ์และจัดทำรายงานประจำปีของงานประชาสัมพันธ์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งานเลขานุการการประชุมครูโรงเรียนบรมราชินีนาถราชวิทยาลัย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5113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</w:p>
    <w:p w14:paraId="0FFF4C5C" w14:textId="6CD8F16F" w:rsidR="00A95113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งานพยาบาลและอนามัย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</w:rPr>
        <w:t>  </w:t>
      </w:r>
    </w:p>
    <w:p w14:paraId="50212A35" w14:textId="59B322DD" w:rsidR="003E2607" w:rsidRPr="009C73E7" w:rsidRDefault="00230A8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กำหนดนโยบาย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วางแผนงานโครงการ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การดำเนินงานของงานอนามัยโรงเรียนให้สอดคล้องกับนโยบายและวัตถุประสงค์ของโรงเรียน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ประสานงานกับกลุ่มสาระการเรียนรู้และงานต่าง ๆ ของโรงเรียน ในการดำเนินงานด้านอนามัยโรงเรียน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ควบคุม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ดูแล ห้องพยาบาลให้สะอาด ถูกสุขลักษณะ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จัดเครื่องมือ เครื่องใช้ และอุปกรณ์ในการปฐมพยาบาล รักษาพยาบาลให้พร้อมและใช้การได้ทันที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จัดหายาและเวชภัณฑ์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เพื่อใช้ในการรักษาพยาบาลเบื้องต้น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จัดปฐมพยาบาลนักเรียน ครู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อาจารย์ และคนงานภารโรงในกรณีเจ็บป่วย และนำส่ง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โรงพยาบาลตามความจำเป็น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จัดบริการตรวจสุขภาพนักเรียน ครู 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อาจารย์ นักการภารโรงและชุมชนใกล้เคียง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จัดทำบัตรสุขภาพนักเรียน ทำสถิติ บันทึกสุขภาพ สถิติน้ำหนักและส่วนสูงนักเรียน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ติดต่อแพทย์หรือเจ้าหน้าที่อนามัยให้ภูมิคุ้มกันแก่บุคลากรของโรงเรียนหรือชุมชนใกล้เคียง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ติดต่อประสานงานกับผู้ปกครองนักเรียนในกรณีนักเรียนเจ็บป่วย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แนะนำผู้ป่วย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ญาติ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ประชาชนถึงการปฏิบัติตนให้ปลอดภัยจากโรค ให้ภูมิคุ้มกันโรค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ให้คำแนะนำปรึกษาด้านสุขภาพนักเรียน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ประสานงานกับครูแนะแนว ครูที่ปรึกษาหรือครูผู้สอนเกี่ยวกับนักเรียนที่มีปัญหาด้านสุขภาพ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ให้ความร่วมมือด้านการปฐมพยาบาลแก่หน่วยงานอื่นหรือกิจกรรมของโรงเรียนตามควรแก่โอกาส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จัดกิจกรรมส่งเสริมสุขภาพอนามัย เช่น จัดนิทรรศการเกี่ยวกับสุขภาพอนามัย จัดตั้งชมรม ชุมชน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อาสาสมัครสาธารณสุข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จัดทำสถิติ ข้อมูลทางด้านสุขภาพอนามัยและจัดทำรายงานประจำภาคเรียน ประจำปีของงานอนามัย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17.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</w:p>
    <w:p w14:paraId="235D035B" w14:textId="77777777" w:rsidR="003E2607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2A80BA76" w14:textId="77777777" w:rsidR="00485A41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งานคณะกรรมการสถานศึกษาขั้นพื้นฐาน</w:t>
      </w:r>
    </w:p>
    <w:p w14:paraId="277E1B62" w14:textId="59DE6117" w:rsidR="003E2607" w:rsidRPr="009C73E7" w:rsidRDefault="003D4E4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รวบรวมประมวลวิเคราะห์และสังเคราะห์ข้อมูลที่ใช้ในการประชุมคณะกรรมการสถานศึกษาขั้นพื้นฐาน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สนับสนุนข้อมูล รับทราบหรือดำเนินการตามมติที่ประชุมของคณะกรรมการสถานศึกษาขั้นพื้นฐาน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ดำเนินงานด้านธุรการในการจัดประชุมคณะกรรมการสถานศึกษาขั้นพื้นฐาน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รายงานการประชุมและแจ้งมติที่ประชุมให้ผู้ที่เกี่ยวข้องเพื่อทราบดำเนินการหรือถือปฏิบัติแล้วแต่กรณ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ประสานการดำเนินงานตามมติการประชุมในเรื่องการอนุมัติ อนุญาต สั่งการ เร่งรัด การดำเนินการและรายงานผลการดำเนินการให้คณะกรรมการสถานศึกษาขั้นพื้นฐาน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ปฏิบัติหน้าที่อื่นๆ ตามที่ได้รับมอบหมาย</w:t>
      </w:r>
    </w:p>
    <w:p w14:paraId="2BED4DC4" w14:textId="77777777" w:rsidR="003E2607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343B0A90" w14:textId="77777777" w:rsidR="00485A41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งานชุมชนสัมพันธ์และบริการสาธารณะ</w:t>
      </w:r>
      <w:r w:rsidRPr="009C73E7">
        <w:rPr>
          <w:rFonts w:ascii="TH SarabunPSK" w:eastAsia="Times New Roman" w:hAnsi="TH SarabunPSK" w:cs="TH SarabunPSK"/>
          <w:b/>
          <w:bCs/>
          <w:sz w:val="36"/>
          <w:szCs w:val="36"/>
        </w:rPr>
        <w:t>  </w:t>
      </w:r>
    </w:p>
    <w:p w14:paraId="581110AD" w14:textId="433F82C0" w:rsidR="00084186" w:rsidRPr="009C73E7" w:rsidRDefault="003D4E4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1.</w:t>
      </w:r>
      <w:r w:rsidR="00485A41"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วางแผนกำหนดงาน โครงการงบประมาณแผนปฏิบัติงานด้านชุมชนสัมพันธ์และบริการสาธารณะตลอดจนการติดตามการปฏิบัติงาน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รวบรวมวิเคราะห์ข้อมูลของชุมชน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เพื่อนำไปใช้ในงานสร้างความสัมพันธ์ระหว่างชุมชนกับโรงเรียนและบริการสาธารณะ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ให้บริการชุมชนในด้านข่าวสาร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สุขภาพอนามัย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วัสดุ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ครุภัณฑ์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และวิชาการ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จัดกิจกรรมเพื่อพัฒนาชุมชน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เช่น การบริจาควัสดุ สิ่งของ อุปโภคบริโภค ให้ความรู้และจัดนิทรรศการ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การมีส่วนร่วมในการอนุรักษ์ศิลปวัฒนธรรมไทย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ประเพณีไทย ศาสนาและงานที่เกี่ยวกับชุมชน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สนับสนุนส่งเสริมให้มีการจัดตั้งองค์กรต่าง ๆ เพื่อช่วยเหลือโรงเรียน เช่น สมาคมฯ มูลนิธิ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7. 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ประสานและให้บริการแก่คณะครู ผู้ปกครอง ชุมชน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หน่วยงานต่างๆทั้งภาครัฐและเอกชนในด้าน อาคารสถานที่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วัสดุ ครุภัณฑ์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งบประมาณ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8. 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รวบรวมข้อมูล จัดทำสถิติ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    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9. 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ประเมินสรุป รายงาน ผลการการดำเนินงานตามแผนงาน/โครงการประจำปีการศึกษา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10. 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ปฏิบัติงานอื่น ๆ ที่ได้รับมอบหมาย</w:t>
      </w:r>
    </w:p>
    <w:p w14:paraId="5B0989AD" w14:textId="77777777" w:rsidR="00485A41" w:rsidRPr="009C73E7" w:rsidRDefault="003E2607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งานป้องกันอุบัติเหตุและอัคคีภัย</w:t>
      </w:r>
    </w:p>
    <w:p w14:paraId="17F38638" w14:textId="55D6A03B" w:rsidR="003E2607" w:rsidRPr="009C73E7" w:rsidRDefault="003D4E41" w:rsidP="003E2607">
      <w:pPr>
        <w:shd w:val="clear" w:color="auto" w:fill="FFFFFF"/>
        <w:spacing w:before="180" w:after="1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C73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C73E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จัดทำแผนงาน / โครงการ เกี่ยวกับการให้ความรู้เกี่ยวกับการป้องกันอุบัติเหตุและอัคคีภัย ของโรงเรียน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กำหนดแนวทางปฏิบัติในการป้องกันอุบัติเหตุและอัคคีภัย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ให้ความรู้นักเรียน ครู และบุคลากร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จัดทำข้อมูล สถิติ ต่างๆ เกี่ยวกับการป้องกันอุบัติเหตุและอัคคีภัย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>   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กำหนดแผนตรวจสอบ ซ่อมบำรุง เพื่อให้อุปกรณ์ป้องกันอัคคีภัยใช้การได้ และปลอดภัยตลอดเวลา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ให้คำแนะนำ เสนอผู้มีอำนาจอนุมัติ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ประเมินสรุปผลการดำเนินงานประจำปี</w:t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br/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A41" w:rsidRPr="009C73E7">
        <w:rPr>
          <w:rFonts w:ascii="TH SarabunPSK" w:eastAsia="Times New Roman" w:hAnsi="TH SarabunPSK" w:cs="TH SarabunPSK"/>
          <w:sz w:val="32"/>
          <w:szCs w:val="32"/>
        </w:rPr>
        <w:tab/>
      </w:r>
      <w:r w:rsidR="003E2607" w:rsidRPr="009C73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3E2607" w:rsidRPr="009C73E7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sectPr w:rsidR="003E2607" w:rsidRPr="009C73E7" w:rsidSect="00586819">
      <w:headerReference w:type="default" r:id="rId9"/>
      <w:pgSz w:w="11906" w:h="16838"/>
      <w:pgMar w:top="1440" w:right="1440" w:bottom="1440" w:left="189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7DF8" w14:textId="77777777" w:rsidR="00EC79EF" w:rsidRDefault="00EC79EF" w:rsidP="003D4E41">
      <w:pPr>
        <w:spacing w:after="0" w:line="240" w:lineRule="auto"/>
      </w:pPr>
      <w:r>
        <w:separator/>
      </w:r>
    </w:p>
  </w:endnote>
  <w:endnote w:type="continuationSeparator" w:id="0">
    <w:p w14:paraId="27F9D62A" w14:textId="77777777" w:rsidR="00EC79EF" w:rsidRDefault="00EC79EF" w:rsidP="003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C3A4" w14:textId="77777777" w:rsidR="00EC79EF" w:rsidRDefault="00EC79EF" w:rsidP="003D4E41">
      <w:pPr>
        <w:spacing w:after="0" w:line="240" w:lineRule="auto"/>
      </w:pPr>
      <w:r>
        <w:separator/>
      </w:r>
    </w:p>
  </w:footnote>
  <w:footnote w:type="continuationSeparator" w:id="0">
    <w:p w14:paraId="72C8AA79" w14:textId="77777777" w:rsidR="00EC79EF" w:rsidRDefault="00EC79EF" w:rsidP="003D4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939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DD682" w14:textId="77777777" w:rsidR="00716A26" w:rsidRDefault="00716A2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B33A9" w14:textId="77777777" w:rsidR="00FA0A18" w:rsidRDefault="00FA0A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1CC"/>
    <w:multiLevelType w:val="hybridMultilevel"/>
    <w:tmpl w:val="40AE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6A01"/>
    <w:multiLevelType w:val="hybridMultilevel"/>
    <w:tmpl w:val="A74A2C10"/>
    <w:lvl w:ilvl="0" w:tplc="CA5CC0E4">
      <w:start w:val="1"/>
      <w:numFmt w:val="decimal"/>
      <w:lvlText w:val="%1."/>
      <w:lvlJc w:val="left"/>
      <w:pPr>
        <w:ind w:left="1146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1348112">
    <w:abstractNumId w:val="1"/>
  </w:num>
  <w:num w:numId="2" w16cid:durableId="133486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7"/>
    <w:rsid w:val="00084186"/>
    <w:rsid w:val="00097D73"/>
    <w:rsid w:val="00157CF3"/>
    <w:rsid w:val="001E72FF"/>
    <w:rsid w:val="00230A81"/>
    <w:rsid w:val="00260BC3"/>
    <w:rsid w:val="003A67E6"/>
    <w:rsid w:val="003D4E41"/>
    <w:rsid w:val="003E2607"/>
    <w:rsid w:val="00407E4E"/>
    <w:rsid w:val="00485A41"/>
    <w:rsid w:val="004E38FC"/>
    <w:rsid w:val="00586819"/>
    <w:rsid w:val="005D0862"/>
    <w:rsid w:val="00611B34"/>
    <w:rsid w:val="006467A4"/>
    <w:rsid w:val="00666526"/>
    <w:rsid w:val="00715212"/>
    <w:rsid w:val="00716A26"/>
    <w:rsid w:val="007A0039"/>
    <w:rsid w:val="00800A09"/>
    <w:rsid w:val="0081611E"/>
    <w:rsid w:val="00882707"/>
    <w:rsid w:val="008F78E0"/>
    <w:rsid w:val="00935635"/>
    <w:rsid w:val="009C73E7"/>
    <w:rsid w:val="00A95113"/>
    <w:rsid w:val="00AC518A"/>
    <w:rsid w:val="00AE64F6"/>
    <w:rsid w:val="00B307CB"/>
    <w:rsid w:val="00C149E4"/>
    <w:rsid w:val="00C265A8"/>
    <w:rsid w:val="00D40BC1"/>
    <w:rsid w:val="00DF0334"/>
    <w:rsid w:val="00E622B6"/>
    <w:rsid w:val="00EC79EF"/>
    <w:rsid w:val="00EE67D1"/>
    <w:rsid w:val="00F377F9"/>
    <w:rsid w:val="00F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C17"/>
  <w15:docId w15:val="{3705FD96-A845-43A6-8D36-43A34DB6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60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E2607"/>
    <w:rPr>
      <w:b/>
      <w:bCs/>
    </w:rPr>
  </w:style>
  <w:style w:type="paragraph" w:styleId="a5">
    <w:name w:val="List Paragraph"/>
    <w:basedOn w:val="a"/>
    <w:uiPriority w:val="34"/>
    <w:qFormat/>
    <w:rsid w:val="00C14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D4E41"/>
  </w:style>
  <w:style w:type="paragraph" w:styleId="a8">
    <w:name w:val="footer"/>
    <w:basedOn w:val="a"/>
    <w:link w:val="a9"/>
    <w:uiPriority w:val="99"/>
    <w:unhideWhenUsed/>
    <w:rsid w:val="003D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D4E41"/>
  </w:style>
  <w:style w:type="paragraph" w:styleId="aa">
    <w:name w:val="Balloon Text"/>
    <w:basedOn w:val="a"/>
    <w:link w:val="ab"/>
    <w:uiPriority w:val="99"/>
    <w:semiHidden/>
    <w:unhideWhenUsed/>
    <w:rsid w:val="00F377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377F9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D40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A66E-6760-9B41-A089-9936CEBE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1986</Words>
  <Characters>11323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Amolwan</cp:lastModifiedBy>
  <cp:revision>6</cp:revision>
  <cp:lastPrinted>2017-09-07T06:18:00Z</cp:lastPrinted>
  <dcterms:created xsi:type="dcterms:W3CDTF">2020-08-03T08:22:00Z</dcterms:created>
  <dcterms:modified xsi:type="dcterms:W3CDTF">2022-09-05T11:09:00Z</dcterms:modified>
</cp:coreProperties>
</file>